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D9" w:rsidRPr="00586745" w:rsidRDefault="00B739D9" w:rsidP="00B120F7">
      <w:pPr>
        <w:pStyle w:val="rg"/>
        <w:shd w:val="clear" w:color="auto" w:fill="FFFFFF" w:themeFill="background1"/>
        <w:rPr>
          <w:sz w:val="20"/>
          <w:szCs w:val="20"/>
          <w:lang w:val="ro-RO"/>
        </w:rPr>
      </w:pPr>
      <w:r w:rsidRPr="00586745">
        <w:rPr>
          <w:sz w:val="20"/>
          <w:szCs w:val="20"/>
          <w:lang w:val="ro-RO"/>
        </w:rPr>
        <w:t>Anexa nr.</w:t>
      </w:r>
      <w:r>
        <w:rPr>
          <w:sz w:val="20"/>
          <w:szCs w:val="20"/>
          <w:lang w:val="ro-RO"/>
        </w:rPr>
        <w:t>9</w:t>
      </w:r>
    </w:p>
    <w:p w:rsidR="003922C6" w:rsidRPr="00C0009C" w:rsidRDefault="003922C6" w:rsidP="003922C6">
      <w:pPr>
        <w:pStyle w:val="rg"/>
        <w:shd w:val="clear" w:color="auto" w:fill="FFFFFF" w:themeFill="background1"/>
        <w:rPr>
          <w:sz w:val="20"/>
          <w:szCs w:val="20"/>
          <w:lang w:val="ro-RO"/>
        </w:rPr>
      </w:pPr>
      <w:r w:rsidRPr="00C0009C">
        <w:rPr>
          <w:sz w:val="20"/>
          <w:szCs w:val="20"/>
          <w:lang w:val="ro-RO"/>
        </w:rPr>
        <w:t>la Ordinul nr.</w:t>
      </w:r>
      <w:r>
        <w:rPr>
          <w:sz w:val="20"/>
          <w:szCs w:val="20"/>
          <w:lang w:val="ro-RO"/>
        </w:rPr>
        <w:t xml:space="preserve"> 5</w:t>
      </w:r>
      <w:r w:rsidR="009248D6" w:rsidRPr="009248D6">
        <w:rPr>
          <w:sz w:val="20"/>
          <w:szCs w:val="20"/>
        </w:rPr>
        <w:t>4</w:t>
      </w:r>
      <w:r>
        <w:rPr>
          <w:sz w:val="20"/>
          <w:szCs w:val="20"/>
          <w:lang w:val="ro-RO"/>
        </w:rPr>
        <w:t xml:space="preserve">3 </w:t>
      </w:r>
      <w:r w:rsidRPr="00C0009C">
        <w:rPr>
          <w:sz w:val="20"/>
          <w:szCs w:val="20"/>
          <w:lang w:val="ro-RO"/>
        </w:rPr>
        <w:t>d</w:t>
      </w:r>
      <w:bookmarkStart w:id="0" w:name="_GoBack"/>
      <w:bookmarkEnd w:id="0"/>
      <w:r w:rsidRPr="00C0009C">
        <w:rPr>
          <w:sz w:val="20"/>
          <w:szCs w:val="20"/>
          <w:lang w:val="ro-RO"/>
        </w:rPr>
        <w:t xml:space="preserve">in </w:t>
      </w:r>
      <w:r>
        <w:rPr>
          <w:sz w:val="20"/>
          <w:szCs w:val="20"/>
          <w:lang w:val="ro-RO"/>
        </w:rPr>
        <w:t>21 noie</w:t>
      </w:r>
      <w:r w:rsidRPr="00C0009C">
        <w:rPr>
          <w:sz w:val="20"/>
          <w:szCs w:val="20"/>
          <w:lang w:val="ro-RO"/>
        </w:rPr>
        <w:t>mbrie 2018</w:t>
      </w:r>
    </w:p>
    <w:p w:rsidR="00B739D9" w:rsidRPr="00586745" w:rsidRDefault="00B739D9" w:rsidP="00B120F7">
      <w:pPr>
        <w:shd w:val="clear" w:color="auto" w:fill="FFFFFF" w:themeFill="background1"/>
        <w:jc w:val="center"/>
        <w:rPr>
          <w:b/>
          <w:sz w:val="22"/>
          <w:szCs w:val="22"/>
          <w:lang w:val="ro-RO"/>
        </w:rPr>
      </w:pPr>
    </w:p>
    <w:p w:rsidR="00B739D9" w:rsidRPr="00586745" w:rsidRDefault="00B739D9" w:rsidP="00B120F7">
      <w:pPr>
        <w:shd w:val="clear" w:color="auto" w:fill="FFFFFF" w:themeFill="background1"/>
        <w:jc w:val="center"/>
        <w:rPr>
          <w:b/>
          <w:sz w:val="22"/>
          <w:szCs w:val="22"/>
          <w:lang w:val="ro-RO"/>
        </w:rPr>
      </w:pPr>
      <w:r w:rsidRPr="00586745">
        <w:rPr>
          <w:b/>
          <w:sz w:val="22"/>
          <w:szCs w:val="22"/>
          <w:lang w:val="ro-RO"/>
        </w:rPr>
        <w:t>AGENŢIA PENTRU PROTECŢIA CONSUMATORILOR ȘI SUPRAVEGHEREA PIEȚEI</w:t>
      </w:r>
    </w:p>
    <w:p w:rsidR="00B739D9" w:rsidRPr="00586745" w:rsidRDefault="00B739D9" w:rsidP="00B120F7">
      <w:pPr>
        <w:shd w:val="clear" w:color="auto" w:fill="FFFFFF" w:themeFill="background1"/>
        <w:jc w:val="center"/>
        <w:rPr>
          <w:sz w:val="18"/>
          <w:szCs w:val="18"/>
          <w:lang w:val="ro-RO"/>
        </w:rPr>
      </w:pPr>
      <w:r w:rsidRPr="00586745">
        <w:rPr>
          <w:sz w:val="18"/>
          <w:szCs w:val="18"/>
          <w:lang w:val="ro-RO"/>
        </w:rPr>
        <w:t xml:space="preserve">MD-2012, mun. </w:t>
      </w:r>
      <w:proofErr w:type="spellStart"/>
      <w:r w:rsidRPr="00586745">
        <w:rPr>
          <w:sz w:val="18"/>
          <w:szCs w:val="18"/>
          <w:lang w:val="ro-RO"/>
        </w:rPr>
        <w:t>Chişinău</w:t>
      </w:r>
      <w:proofErr w:type="spellEnd"/>
      <w:r w:rsidRPr="00586745">
        <w:rPr>
          <w:sz w:val="18"/>
          <w:szCs w:val="18"/>
          <w:lang w:val="ro-RO"/>
        </w:rPr>
        <w:t>, str. V. Alecsandri, 78, tel. +373-22-501-980, fax +373-22-501-981</w:t>
      </w:r>
    </w:p>
    <w:p w:rsidR="00B739D9" w:rsidRPr="00586745" w:rsidRDefault="00B739D9" w:rsidP="00B120F7">
      <w:pPr>
        <w:shd w:val="clear" w:color="auto" w:fill="FFFFFF" w:themeFill="background1"/>
        <w:jc w:val="center"/>
        <w:rPr>
          <w:sz w:val="18"/>
          <w:szCs w:val="18"/>
          <w:lang w:val="ro-RO"/>
        </w:rPr>
      </w:pPr>
      <w:r w:rsidRPr="00586745">
        <w:rPr>
          <w:sz w:val="18"/>
          <w:szCs w:val="18"/>
          <w:lang w:val="ro-RO"/>
        </w:rPr>
        <w:t xml:space="preserve">E-mail: </w:t>
      </w:r>
      <w:hyperlink r:id="rId7" w:history="1">
        <w:r w:rsidRPr="00586745">
          <w:rPr>
            <w:rStyle w:val="Hyperlink"/>
            <w:color w:val="auto"/>
            <w:sz w:val="18"/>
            <w:szCs w:val="18"/>
            <w:lang w:val="ro-RO"/>
          </w:rPr>
          <w:t>info@apc.gov.md</w:t>
        </w:r>
      </w:hyperlink>
      <w:r w:rsidRPr="00586745">
        <w:rPr>
          <w:rStyle w:val="Hyperlink"/>
          <w:color w:val="auto"/>
          <w:sz w:val="18"/>
          <w:szCs w:val="18"/>
          <w:lang w:val="ro-RO"/>
        </w:rPr>
        <w:t xml:space="preserve">, </w:t>
      </w:r>
      <w:r w:rsidRPr="00586745">
        <w:rPr>
          <w:bCs/>
          <w:sz w:val="18"/>
          <w:szCs w:val="18"/>
          <w:lang w:val="ro-RO"/>
        </w:rPr>
        <w:t>www.consumator.gov.md</w:t>
      </w:r>
    </w:p>
    <w:p w:rsidR="00B739D9" w:rsidRPr="00586745" w:rsidRDefault="00B739D9" w:rsidP="00B120F7">
      <w:pPr>
        <w:shd w:val="clear" w:color="auto" w:fill="FFFFFF" w:themeFill="background1"/>
        <w:jc w:val="center"/>
        <w:rPr>
          <w:b/>
          <w:sz w:val="22"/>
          <w:szCs w:val="22"/>
          <w:lang w:val="ro-RO"/>
        </w:rPr>
      </w:pPr>
    </w:p>
    <w:p w:rsidR="00B739D9" w:rsidRPr="00586745" w:rsidRDefault="00B739D9" w:rsidP="00B120F7">
      <w:pPr>
        <w:shd w:val="clear" w:color="auto" w:fill="FFFFFF" w:themeFill="background1"/>
        <w:jc w:val="center"/>
        <w:rPr>
          <w:b/>
          <w:sz w:val="22"/>
          <w:szCs w:val="22"/>
          <w:lang w:val="ro-RO"/>
        </w:rPr>
      </w:pPr>
    </w:p>
    <w:p w:rsidR="00B739D9" w:rsidRPr="00586745" w:rsidRDefault="00B739D9" w:rsidP="00B120F7">
      <w:pPr>
        <w:shd w:val="clear" w:color="auto" w:fill="FFFFFF" w:themeFill="background1"/>
        <w:jc w:val="center"/>
        <w:rPr>
          <w:b/>
          <w:sz w:val="22"/>
          <w:szCs w:val="22"/>
          <w:lang w:val="ro-RO"/>
        </w:rPr>
      </w:pPr>
      <w:r w:rsidRPr="00586745">
        <w:rPr>
          <w:b/>
          <w:sz w:val="22"/>
          <w:szCs w:val="22"/>
          <w:lang w:val="ro-RO"/>
        </w:rPr>
        <w:t>LISTĂ DE VERIFICARE</w:t>
      </w:r>
    </w:p>
    <w:p w:rsidR="00B739D9" w:rsidRPr="00586745" w:rsidRDefault="00B739D9" w:rsidP="00B120F7">
      <w:pPr>
        <w:jc w:val="center"/>
        <w:rPr>
          <w:b/>
          <w:sz w:val="22"/>
          <w:szCs w:val="22"/>
          <w:lang w:val="ro-RO"/>
        </w:rPr>
      </w:pPr>
      <w:r w:rsidRPr="00586745">
        <w:rPr>
          <w:b/>
          <w:sz w:val="22"/>
          <w:szCs w:val="22"/>
          <w:lang w:val="ro-RO"/>
        </w:rPr>
        <w:t xml:space="preserve">nr. </w:t>
      </w:r>
      <w:r>
        <w:rPr>
          <w:b/>
          <w:sz w:val="22"/>
          <w:szCs w:val="22"/>
          <w:lang w:val="ro-RO"/>
        </w:rPr>
        <w:t>9</w:t>
      </w:r>
    </w:p>
    <w:p w:rsidR="007862FC" w:rsidRPr="004F7111" w:rsidRDefault="00B739D9" w:rsidP="00B120F7">
      <w:pPr>
        <w:jc w:val="center"/>
        <w:rPr>
          <w:b/>
          <w:sz w:val="22"/>
          <w:szCs w:val="22"/>
          <w:lang w:val="ro-RO"/>
        </w:rPr>
      </w:pPr>
      <w:r w:rsidRPr="004F7111">
        <w:rPr>
          <w:b/>
          <w:sz w:val="22"/>
          <w:szCs w:val="22"/>
          <w:lang w:val="ro-RO"/>
        </w:rPr>
        <w:t>comerțul electronic</w:t>
      </w:r>
    </w:p>
    <w:p w:rsidR="00F20D1B" w:rsidRDefault="00F20D1B" w:rsidP="00B120F7">
      <w:pPr>
        <w:jc w:val="center"/>
        <w:rPr>
          <w:b/>
          <w:sz w:val="22"/>
          <w:szCs w:val="22"/>
          <w:lang w:val="ro-RO"/>
        </w:rPr>
      </w:pPr>
    </w:p>
    <w:p w:rsidR="00B739D9" w:rsidRPr="00586745" w:rsidRDefault="00B739D9" w:rsidP="00B120F7">
      <w:pPr>
        <w:rPr>
          <w:b/>
          <w:sz w:val="22"/>
          <w:szCs w:val="22"/>
          <w:lang w:val="ro-RO"/>
        </w:rPr>
      </w:pPr>
      <w:r w:rsidRPr="00586745">
        <w:rPr>
          <w:b/>
          <w:sz w:val="22"/>
          <w:szCs w:val="22"/>
          <w:lang w:val="ro-RO"/>
        </w:rPr>
        <w:t>I. Numele, prenumele și funcțiile inspectorilor care efectuează controlul:</w:t>
      </w:r>
    </w:p>
    <w:p w:rsidR="00B739D9" w:rsidRPr="00586745" w:rsidRDefault="00B739D9" w:rsidP="00B120F7">
      <w:pPr>
        <w:rPr>
          <w:sz w:val="22"/>
          <w:szCs w:val="22"/>
          <w:lang w:val="ro-RO"/>
        </w:rPr>
      </w:pPr>
      <w:r w:rsidRPr="00586745">
        <w:rPr>
          <w:sz w:val="22"/>
          <w:szCs w:val="22"/>
          <w:lang w:val="ro-RO"/>
        </w:rPr>
        <w:t>______________________________________________________________________________________</w:t>
      </w:r>
    </w:p>
    <w:p w:rsidR="00B739D9" w:rsidRPr="00586745" w:rsidRDefault="00B739D9" w:rsidP="00B120F7">
      <w:pPr>
        <w:rPr>
          <w:sz w:val="22"/>
          <w:szCs w:val="22"/>
          <w:lang w:val="ro-RO"/>
        </w:rPr>
      </w:pPr>
      <w:r w:rsidRPr="00586745">
        <w:rPr>
          <w:sz w:val="22"/>
          <w:szCs w:val="22"/>
          <w:lang w:val="ro-RO"/>
        </w:rPr>
        <w:t>____________________________________________________________________________________________________________________________________________________________________________</w:t>
      </w:r>
    </w:p>
    <w:p w:rsidR="00B739D9" w:rsidRPr="00586745" w:rsidRDefault="00B739D9" w:rsidP="00B120F7">
      <w:pPr>
        <w:rPr>
          <w:i/>
          <w:sz w:val="22"/>
          <w:szCs w:val="22"/>
          <w:lang w:val="ro-RO"/>
        </w:rPr>
      </w:pPr>
    </w:p>
    <w:p w:rsidR="00B739D9" w:rsidRPr="00586745" w:rsidRDefault="00B739D9" w:rsidP="00B120F7">
      <w:pPr>
        <w:rPr>
          <w:b/>
          <w:bCs/>
          <w:sz w:val="22"/>
          <w:szCs w:val="22"/>
          <w:lang w:val="ro-RO" w:bidi="ar-JO"/>
        </w:rPr>
      </w:pPr>
      <w:r w:rsidRPr="00586745">
        <w:rPr>
          <w:b/>
          <w:bCs/>
          <w:sz w:val="22"/>
          <w:szCs w:val="22"/>
          <w:lang w:val="ro-RO" w:bidi="ar-JO"/>
        </w:rPr>
        <w:t xml:space="preserve">II. Persoana și obiectul supus controlului: </w:t>
      </w:r>
    </w:p>
    <w:p w:rsidR="00B739D9" w:rsidRPr="00586745" w:rsidRDefault="00B739D9" w:rsidP="00B120F7">
      <w:pPr>
        <w:rPr>
          <w:bCs/>
          <w:sz w:val="22"/>
          <w:szCs w:val="22"/>
          <w:lang w:val="ro-RO" w:bidi="ar-JO"/>
        </w:rPr>
      </w:pPr>
      <w:r w:rsidRPr="00586745">
        <w:rPr>
          <w:bCs/>
          <w:sz w:val="22"/>
          <w:szCs w:val="22"/>
          <w:lang w:val="ro-RO" w:bidi="ar-JO"/>
        </w:rPr>
        <w:t>Denumirea persoanei  ____________________________________________________________________</w:t>
      </w:r>
    </w:p>
    <w:p w:rsidR="00B739D9" w:rsidRPr="00586745" w:rsidRDefault="00B739D9" w:rsidP="00B120F7">
      <w:pPr>
        <w:rPr>
          <w:bCs/>
          <w:sz w:val="22"/>
          <w:szCs w:val="22"/>
          <w:lang w:val="ro-RO" w:bidi="ar-JO"/>
        </w:rPr>
      </w:pPr>
      <w:r w:rsidRPr="00586745">
        <w:rPr>
          <w:bCs/>
          <w:sz w:val="22"/>
          <w:szCs w:val="22"/>
          <w:lang w:val="ro-RO" w:bidi="ar-JO"/>
        </w:rPr>
        <w:t>Sediul juridic, cod fiscal __________________________________________________________________</w:t>
      </w:r>
    </w:p>
    <w:p w:rsidR="00B739D9" w:rsidRPr="00586745" w:rsidRDefault="00B739D9" w:rsidP="00B120F7">
      <w:pPr>
        <w:rPr>
          <w:bCs/>
          <w:sz w:val="22"/>
          <w:szCs w:val="22"/>
          <w:lang w:val="ro-RO" w:bidi="ar-JO"/>
        </w:rPr>
      </w:pPr>
      <w:r w:rsidRPr="00586745">
        <w:rPr>
          <w:bCs/>
          <w:sz w:val="22"/>
          <w:szCs w:val="22"/>
          <w:lang w:val="ro-RO" w:bidi="ar-JO"/>
        </w:rPr>
        <w:t>______________________________________________________________________________________</w:t>
      </w:r>
    </w:p>
    <w:p w:rsidR="00B739D9" w:rsidRPr="00586745" w:rsidRDefault="00B739D9" w:rsidP="00B120F7">
      <w:pPr>
        <w:rPr>
          <w:bCs/>
          <w:sz w:val="22"/>
          <w:szCs w:val="22"/>
          <w:lang w:val="ro-RO" w:bidi="ar-JO"/>
        </w:rPr>
      </w:pPr>
      <w:r w:rsidRPr="00586745">
        <w:rPr>
          <w:bCs/>
          <w:sz w:val="22"/>
          <w:szCs w:val="22"/>
          <w:lang w:val="ro-RO" w:bidi="ar-JO"/>
        </w:rPr>
        <w:t>Numele, prenumele conducătorului persoanei supuse controlului/reprezentantului acesteia  _____________</w:t>
      </w:r>
    </w:p>
    <w:p w:rsidR="00B739D9" w:rsidRPr="00586745" w:rsidRDefault="00B739D9" w:rsidP="00B120F7">
      <w:pPr>
        <w:rPr>
          <w:bCs/>
          <w:sz w:val="22"/>
          <w:szCs w:val="22"/>
          <w:lang w:val="ro-RO" w:bidi="ar-JO"/>
        </w:rPr>
      </w:pPr>
      <w:r w:rsidRPr="00586745">
        <w:rPr>
          <w:bCs/>
          <w:sz w:val="22"/>
          <w:szCs w:val="22"/>
          <w:lang w:val="ro-RO" w:bidi="ar-JO"/>
        </w:rPr>
        <w:t>______________________________________________________________________________________</w:t>
      </w:r>
    </w:p>
    <w:p w:rsidR="00B739D9" w:rsidRPr="00586745" w:rsidRDefault="00B739D9" w:rsidP="00B120F7">
      <w:pPr>
        <w:rPr>
          <w:bCs/>
          <w:sz w:val="22"/>
          <w:szCs w:val="22"/>
          <w:lang w:val="ro-RO" w:bidi="ar-JO"/>
        </w:rPr>
      </w:pPr>
      <w:r w:rsidRPr="00586745">
        <w:rPr>
          <w:bCs/>
          <w:sz w:val="22"/>
          <w:szCs w:val="22"/>
          <w:lang w:val="ro-RO" w:bidi="ar-JO"/>
        </w:rPr>
        <w:t>Unitatea structurală/funcțională supusă controlului (denumirea) ___________________________________</w:t>
      </w:r>
    </w:p>
    <w:p w:rsidR="00B739D9" w:rsidRPr="00586745" w:rsidRDefault="00B739D9" w:rsidP="00B120F7">
      <w:pPr>
        <w:rPr>
          <w:bCs/>
          <w:sz w:val="22"/>
          <w:szCs w:val="22"/>
          <w:lang w:val="ro-RO" w:bidi="ar-JO"/>
        </w:rPr>
      </w:pPr>
      <w:r w:rsidRPr="00586745">
        <w:rPr>
          <w:bCs/>
          <w:sz w:val="22"/>
          <w:szCs w:val="22"/>
          <w:lang w:val="ro-RO" w:bidi="ar-JO"/>
        </w:rPr>
        <w:t>Sediul unității structurale/funcționale ________________________________________________________</w:t>
      </w:r>
    </w:p>
    <w:p w:rsidR="00B739D9" w:rsidRPr="00586745" w:rsidRDefault="00B739D9" w:rsidP="00B120F7">
      <w:pPr>
        <w:ind w:right="-90"/>
        <w:jc w:val="both"/>
        <w:rPr>
          <w:b/>
          <w:bCs/>
          <w:sz w:val="22"/>
          <w:szCs w:val="22"/>
          <w:lang w:val="ro-RO" w:bidi="ar-JO"/>
        </w:rPr>
      </w:pPr>
      <w:r w:rsidRPr="00586745">
        <w:rPr>
          <w:bCs/>
          <w:sz w:val="22"/>
          <w:szCs w:val="22"/>
          <w:lang w:val="ro-RO" w:bidi="ar-JO"/>
        </w:rPr>
        <w:t>Alte date caracteristice ale unității (după caz) __________________________________________________</w:t>
      </w:r>
    </w:p>
    <w:p w:rsidR="00B739D9" w:rsidRPr="00586745" w:rsidRDefault="00B739D9" w:rsidP="00B120F7">
      <w:pPr>
        <w:jc w:val="both"/>
        <w:rPr>
          <w:b/>
          <w:bCs/>
          <w:sz w:val="22"/>
          <w:szCs w:val="22"/>
          <w:lang w:val="ro-RO" w:bidi="ar-JO"/>
        </w:rPr>
      </w:pPr>
    </w:p>
    <w:p w:rsidR="00B739D9" w:rsidRPr="00586745" w:rsidRDefault="00B739D9" w:rsidP="00B120F7">
      <w:pPr>
        <w:tabs>
          <w:tab w:val="left" w:pos="10206"/>
        </w:tabs>
        <w:jc w:val="both"/>
        <w:rPr>
          <w:rFonts w:eastAsia="Calibri"/>
          <w:b/>
          <w:bCs/>
          <w:sz w:val="22"/>
          <w:szCs w:val="22"/>
          <w:lang w:val="ro-RO" w:bidi="ar-JO"/>
        </w:rPr>
      </w:pPr>
      <w:r w:rsidRPr="00586745">
        <w:rPr>
          <w:rFonts w:eastAsia="Calibri"/>
          <w:b/>
          <w:bCs/>
          <w:sz w:val="22"/>
          <w:szCs w:val="22"/>
          <w:lang w:val="ro-RO" w:bidi="ar-JO"/>
        </w:rPr>
        <w:t>III. Informații despre persoana supusă controlului necesare pentru evaluarea riscului</w:t>
      </w:r>
      <w:r w:rsidRPr="00586745">
        <w:rPr>
          <w:rFonts w:eastAsia="Calibri"/>
          <w:b/>
          <w:bCs/>
          <w:sz w:val="22"/>
          <w:szCs w:val="22"/>
          <w:vertAlign w:val="superscript"/>
          <w:lang w:val="ro-RO" w:bidi="ar-JO"/>
        </w:rPr>
        <w:t>1</w:t>
      </w:r>
      <w:r w:rsidRPr="00586745">
        <w:rPr>
          <w:rFonts w:eastAsia="Calibri"/>
          <w:b/>
          <w:bCs/>
          <w:sz w:val="22"/>
          <w:szCs w:val="22"/>
          <w:lang w:val="ro-RO" w:bidi="ar-JO"/>
        </w:rPr>
        <w:t>:</w:t>
      </w:r>
    </w:p>
    <w:tbl>
      <w:tblPr>
        <w:tblStyle w:val="TableGrid"/>
        <w:tblW w:w="0" w:type="auto"/>
        <w:jc w:val="center"/>
        <w:shd w:val="clear" w:color="auto" w:fill="FFFFFF" w:themeFill="background1"/>
        <w:tblLayout w:type="fixed"/>
        <w:tblLook w:val="04A0" w:firstRow="1" w:lastRow="0" w:firstColumn="1" w:lastColumn="0" w:noHBand="0" w:noVBand="1"/>
      </w:tblPr>
      <w:tblGrid>
        <w:gridCol w:w="2022"/>
        <w:gridCol w:w="2665"/>
        <w:gridCol w:w="901"/>
        <w:gridCol w:w="1254"/>
        <w:gridCol w:w="2772"/>
      </w:tblGrid>
      <w:tr w:rsidR="00B739D9" w:rsidRPr="00586745" w:rsidTr="00210520">
        <w:trPr>
          <w:cantSplit/>
          <w:trHeight w:val="1421"/>
          <w:jc w:val="center"/>
        </w:trPr>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39D9" w:rsidRPr="00586745" w:rsidRDefault="00B739D9" w:rsidP="00B120F7">
            <w:pPr>
              <w:shd w:val="clear" w:color="auto" w:fill="FFFFFF" w:themeFill="background1"/>
              <w:jc w:val="center"/>
              <w:rPr>
                <w:rFonts w:eastAsia="Calibri"/>
                <w:b/>
                <w:sz w:val="20"/>
                <w:szCs w:val="20"/>
                <w:lang w:val="ro-RO"/>
              </w:rPr>
            </w:pPr>
            <w:r w:rsidRPr="00586745">
              <w:rPr>
                <w:rFonts w:eastAsia="Calibri"/>
                <w:b/>
                <w:sz w:val="20"/>
                <w:szCs w:val="20"/>
                <w:lang w:val="ro-RO"/>
              </w:rPr>
              <w:t>Criteriul</w:t>
            </w:r>
            <w:r w:rsidRPr="00586745">
              <w:rPr>
                <w:rStyle w:val="FootnoteReference"/>
                <w:rFonts w:eastAsia="Calibri"/>
                <w:b/>
                <w:sz w:val="20"/>
                <w:szCs w:val="20"/>
                <w:lang w:val="ro-RO"/>
              </w:rPr>
              <w:footnoteReference w:id="1"/>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39D9" w:rsidRPr="00586745" w:rsidRDefault="00B739D9" w:rsidP="00B120F7">
            <w:pPr>
              <w:shd w:val="clear" w:color="auto" w:fill="FFFFFF" w:themeFill="background1"/>
              <w:ind w:left="397" w:hanging="397"/>
              <w:jc w:val="center"/>
              <w:rPr>
                <w:rFonts w:eastAsia="Calibri"/>
                <w:b/>
                <w:sz w:val="20"/>
                <w:szCs w:val="20"/>
                <w:lang w:val="ro-RO"/>
              </w:rPr>
            </w:pPr>
            <w:r w:rsidRPr="00586745">
              <w:rPr>
                <w:rFonts w:eastAsia="Calibri"/>
                <w:b/>
                <w:sz w:val="20"/>
                <w:szCs w:val="20"/>
                <w:lang w:val="ro-RO"/>
              </w:rPr>
              <w:t xml:space="preserve">Informația curentă </w:t>
            </w:r>
          </w:p>
          <w:p w:rsidR="00B739D9" w:rsidRPr="00586745" w:rsidRDefault="00B739D9" w:rsidP="00B120F7">
            <w:pPr>
              <w:shd w:val="clear" w:color="auto" w:fill="FFFFFF" w:themeFill="background1"/>
              <w:jc w:val="center"/>
              <w:rPr>
                <w:rFonts w:eastAsia="Calibri"/>
                <w:i/>
                <w:sz w:val="20"/>
                <w:szCs w:val="20"/>
                <w:lang w:val="ro-RO"/>
              </w:rPr>
            </w:pPr>
            <w:r w:rsidRPr="00586745">
              <w:rPr>
                <w:rFonts w:eastAsia="Calibri"/>
                <w:i/>
                <w:sz w:val="20"/>
                <w:szCs w:val="20"/>
                <w:lang w:val="ro-RO"/>
              </w:rPr>
              <w:t>(deținută de APCSP la data inițierii controlului)</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39D9" w:rsidRPr="00586745" w:rsidRDefault="00B739D9" w:rsidP="00B120F7">
            <w:pPr>
              <w:shd w:val="clear" w:color="auto" w:fill="FFFFFF" w:themeFill="background1"/>
              <w:jc w:val="center"/>
              <w:rPr>
                <w:rFonts w:eastAsia="Calibri"/>
                <w:b/>
                <w:sz w:val="20"/>
                <w:szCs w:val="20"/>
                <w:lang w:val="ro-RO"/>
              </w:rPr>
            </w:pPr>
            <w:r w:rsidRPr="00586745">
              <w:rPr>
                <w:rFonts w:eastAsia="Calibri"/>
                <w:b/>
                <w:sz w:val="20"/>
                <w:szCs w:val="20"/>
                <w:lang w:val="ro-RO"/>
              </w:rPr>
              <w:t>Gradul de risc</w:t>
            </w: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39D9" w:rsidRPr="00586745" w:rsidRDefault="00B739D9" w:rsidP="00B120F7">
            <w:pPr>
              <w:shd w:val="clear" w:color="auto" w:fill="FFFFFF" w:themeFill="background1"/>
              <w:jc w:val="center"/>
              <w:rPr>
                <w:rFonts w:eastAsia="Calibri"/>
                <w:b/>
                <w:sz w:val="20"/>
                <w:szCs w:val="20"/>
                <w:lang w:val="ro-RO"/>
              </w:rPr>
            </w:pPr>
            <w:r w:rsidRPr="00586745">
              <w:rPr>
                <w:rFonts w:eastAsia="Calibri"/>
                <w:b/>
                <w:sz w:val="20"/>
                <w:szCs w:val="20"/>
                <w:lang w:val="ro-RO"/>
              </w:rPr>
              <w:t xml:space="preserve">Informația curentă este valabilă  </w:t>
            </w:r>
          </w:p>
          <w:p w:rsidR="00B739D9" w:rsidRPr="00586745" w:rsidRDefault="00B739D9" w:rsidP="00B120F7">
            <w:pPr>
              <w:shd w:val="clear" w:color="auto" w:fill="FFFFFF" w:themeFill="background1"/>
              <w:jc w:val="center"/>
              <w:rPr>
                <w:rFonts w:eastAsia="Calibri"/>
                <w:i/>
                <w:sz w:val="20"/>
                <w:szCs w:val="20"/>
                <w:lang w:val="ro-RO"/>
              </w:rPr>
            </w:pPr>
            <w:r w:rsidRPr="00586745">
              <w:rPr>
                <w:rFonts w:eastAsia="Calibri"/>
                <w:i/>
                <w:sz w:val="20"/>
                <w:szCs w:val="20"/>
                <w:lang w:val="ro-RO"/>
              </w:rPr>
              <w:t>(se bifează dacă este cazul)</w:t>
            </w:r>
          </w:p>
        </w:tc>
        <w:tc>
          <w:tcPr>
            <w:tcW w:w="2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39D9" w:rsidRPr="00586745" w:rsidRDefault="00B739D9" w:rsidP="00B120F7">
            <w:pPr>
              <w:shd w:val="clear" w:color="auto" w:fill="FFFFFF" w:themeFill="background1"/>
              <w:jc w:val="center"/>
              <w:rPr>
                <w:rFonts w:eastAsia="Calibri"/>
                <w:b/>
                <w:sz w:val="20"/>
                <w:szCs w:val="20"/>
                <w:lang w:val="ro-RO"/>
              </w:rPr>
            </w:pPr>
            <w:r w:rsidRPr="00586745">
              <w:rPr>
                <w:rFonts w:eastAsia="Calibri"/>
                <w:b/>
                <w:sz w:val="20"/>
                <w:szCs w:val="20"/>
                <w:lang w:val="ro-RO"/>
              </w:rPr>
              <w:t xml:space="preserve">Informația revizuită în cadrul controlului </w:t>
            </w:r>
            <w:r w:rsidRPr="00586745">
              <w:rPr>
                <w:rFonts w:eastAsia="Calibri"/>
                <w:i/>
                <w:sz w:val="20"/>
                <w:szCs w:val="20"/>
                <w:lang w:val="ro-RO"/>
              </w:rPr>
              <w:t>(se completează dacă este cazul)</w:t>
            </w:r>
          </w:p>
        </w:tc>
      </w:tr>
      <w:tr w:rsidR="00B739D9" w:rsidRPr="00586745" w:rsidTr="00210520">
        <w:trPr>
          <w:jc w:val="center"/>
        </w:trPr>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39D9" w:rsidRPr="00024A7F" w:rsidRDefault="00B739D9" w:rsidP="00B120F7">
            <w:pPr>
              <w:shd w:val="clear" w:color="auto" w:fill="FFFFFF" w:themeFill="background1"/>
              <w:rPr>
                <w:rFonts w:eastAsia="Calibri"/>
                <w:sz w:val="22"/>
                <w:szCs w:val="22"/>
                <w:lang w:val="ro-RO"/>
              </w:rPr>
            </w:pPr>
            <w:r w:rsidRPr="00024A7F">
              <w:rPr>
                <w:rFonts w:eastAsia="Calibri"/>
                <w:sz w:val="22"/>
                <w:szCs w:val="22"/>
                <w:lang w:val="ro-RO"/>
              </w:rPr>
              <w:t xml:space="preserve">Domeniul </w:t>
            </w:r>
            <w:r w:rsidRPr="00024A7F">
              <w:rPr>
                <w:sz w:val="22"/>
                <w:szCs w:val="22"/>
                <w:lang w:val="ro-RO"/>
              </w:rPr>
              <w:t>activității economice</w:t>
            </w:r>
            <w:r w:rsidRPr="00024A7F">
              <w:rPr>
                <w:sz w:val="20"/>
                <w:szCs w:val="20"/>
                <w:lang w:val="ro-RO"/>
              </w:rPr>
              <w:t xml:space="preserve"> </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B739D9" w:rsidRPr="00586745" w:rsidRDefault="00B739D9" w:rsidP="00B120F7">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B739D9" w:rsidRPr="00586745" w:rsidRDefault="00B739D9" w:rsidP="00B120F7">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B739D9" w:rsidRPr="00586745" w:rsidRDefault="00B739D9" w:rsidP="00B120F7">
            <w:pPr>
              <w:shd w:val="clear" w:color="auto" w:fill="FFFFFF" w:themeFill="background1"/>
              <w:rPr>
                <w:rFonts w:eastAsia="Calibri"/>
                <w:sz w:val="22"/>
                <w:szCs w:val="22"/>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hemeFill="background1"/>
          </w:tcPr>
          <w:p w:rsidR="00B739D9" w:rsidRPr="00586745" w:rsidRDefault="00B739D9" w:rsidP="00B120F7">
            <w:pPr>
              <w:shd w:val="clear" w:color="auto" w:fill="FFFFFF" w:themeFill="background1"/>
              <w:rPr>
                <w:rFonts w:eastAsia="Calibri"/>
                <w:sz w:val="22"/>
                <w:szCs w:val="22"/>
                <w:lang w:val="ro-RO"/>
              </w:rPr>
            </w:pPr>
          </w:p>
        </w:tc>
      </w:tr>
      <w:tr w:rsidR="00B739D9" w:rsidRPr="00586745" w:rsidTr="00210520">
        <w:trPr>
          <w:jc w:val="center"/>
        </w:trPr>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39D9" w:rsidRPr="00024A7F" w:rsidRDefault="00B739D9" w:rsidP="00B120F7">
            <w:pPr>
              <w:shd w:val="clear" w:color="auto" w:fill="FFFFFF" w:themeFill="background1"/>
              <w:rPr>
                <w:rFonts w:eastAsia="Calibri"/>
                <w:sz w:val="22"/>
                <w:szCs w:val="22"/>
                <w:lang w:val="ro-RO"/>
              </w:rPr>
            </w:pPr>
            <w:r w:rsidRPr="00024A7F">
              <w:rPr>
                <w:sz w:val="22"/>
                <w:szCs w:val="22"/>
                <w:lang w:val="ro-RO"/>
              </w:rPr>
              <w:t>Data ultimului control</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B739D9" w:rsidRPr="00586745" w:rsidRDefault="00B739D9" w:rsidP="00B120F7">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B739D9" w:rsidRPr="00586745" w:rsidRDefault="00B739D9" w:rsidP="00B120F7">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B739D9" w:rsidRPr="00586745" w:rsidRDefault="00B739D9" w:rsidP="00B120F7">
            <w:pPr>
              <w:shd w:val="clear" w:color="auto" w:fill="FFFFFF" w:themeFill="background1"/>
              <w:rPr>
                <w:rFonts w:eastAsia="Calibri"/>
                <w:sz w:val="22"/>
                <w:szCs w:val="22"/>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hemeFill="background1"/>
          </w:tcPr>
          <w:p w:rsidR="00B739D9" w:rsidRPr="00586745" w:rsidRDefault="00B739D9" w:rsidP="00B120F7">
            <w:pPr>
              <w:shd w:val="clear" w:color="auto" w:fill="FFFFFF" w:themeFill="background1"/>
              <w:rPr>
                <w:rFonts w:eastAsia="Calibri"/>
                <w:sz w:val="22"/>
                <w:szCs w:val="22"/>
                <w:lang w:val="ro-RO"/>
              </w:rPr>
            </w:pPr>
          </w:p>
        </w:tc>
      </w:tr>
      <w:tr w:rsidR="00B739D9" w:rsidRPr="00586745" w:rsidTr="00210520">
        <w:trPr>
          <w:jc w:val="center"/>
        </w:trPr>
        <w:tc>
          <w:tcPr>
            <w:tcW w:w="20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39D9" w:rsidRPr="00024A7F" w:rsidRDefault="00B739D9" w:rsidP="00B120F7">
            <w:pPr>
              <w:shd w:val="clear" w:color="auto" w:fill="FFFFFF" w:themeFill="background1"/>
              <w:rPr>
                <w:rFonts w:eastAsia="Calibri"/>
                <w:sz w:val="22"/>
                <w:szCs w:val="22"/>
                <w:lang w:val="ro-RO"/>
              </w:rPr>
            </w:pPr>
            <w:r w:rsidRPr="00024A7F">
              <w:rPr>
                <w:rFonts w:eastAsia="Calibri"/>
                <w:sz w:val="22"/>
                <w:szCs w:val="22"/>
                <w:lang w:val="ro-RO"/>
              </w:rPr>
              <w:t>Veniturile din vânzări (cifra de afaceri)</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B739D9" w:rsidRPr="00586745" w:rsidRDefault="00B739D9" w:rsidP="00B120F7">
            <w:pPr>
              <w:shd w:val="clear" w:color="auto" w:fill="FFFFFF" w:themeFill="background1"/>
              <w:rPr>
                <w:rFonts w:eastAsia="Calibri"/>
                <w:sz w:val="22"/>
                <w:szCs w:val="22"/>
                <w:lang w:val="ro-RO"/>
              </w:rPr>
            </w:pP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rsidR="00B739D9" w:rsidRPr="00586745" w:rsidRDefault="00B739D9" w:rsidP="00B120F7">
            <w:pPr>
              <w:shd w:val="clear" w:color="auto" w:fill="FFFFFF" w:themeFill="background1"/>
              <w:rPr>
                <w:rFonts w:eastAsia="Calibri"/>
                <w:sz w:val="22"/>
                <w:szCs w:val="22"/>
                <w:lang w:val="ro-RO"/>
              </w:rPr>
            </w:pPr>
          </w:p>
        </w:tc>
        <w:tc>
          <w:tcPr>
            <w:tcW w:w="1254" w:type="dxa"/>
            <w:tcBorders>
              <w:top w:val="single" w:sz="4" w:space="0" w:color="auto"/>
              <w:left w:val="single" w:sz="4" w:space="0" w:color="auto"/>
              <w:bottom w:val="single" w:sz="4" w:space="0" w:color="auto"/>
              <w:right w:val="single" w:sz="4" w:space="0" w:color="auto"/>
            </w:tcBorders>
            <w:shd w:val="clear" w:color="auto" w:fill="FFFFFF" w:themeFill="background1"/>
          </w:tcPr>
          <w:p w:rsidR="00B739D9" w:rsidRPr="00586745" w:rsidRDefault="00B739D9" w:rsidP="00B120F7">
            <w:pPr>
              <w:shd w:val="clear" w:color="auto" w:fill="FFFFFF" w:themeFill="background1"/>
              <w:rPr>
                <w:rFonts w:eastAsia="Calibri"/>
                <w:sz w:val="22"/>
                <w:szCs w:val="22"/>
                <w:lang w:val="ro-RO"/>
              </w:rPr>
            </w:pPr>
          </w:p>
        </w:tc>
        <w:tc>
          <w:tcPr>
            <w:tcW w:w="2772" w:type="dxa"/>
            <w:tcBorders>
              <w:top w:val="single" w:sz="4" w:space="0" w:color="auto"/>
              <w:left w:val="single" w:sz="4" w:space="0" w:color="auto"/>
              <w:bottom w:val="single" w:sz="4" w:space="0" w:color="auto"/>
              <w:right w:val="single" w:sz="4" w:space="0" w:color="auto"/>
            </w:tcBorders>
            <w:shd w:val="clear" w:color="auto" w:fill="FFFFFF" w:themeFill="background1"/>
          </w:tcPr>
          <w:p w:rsidR="00B739D9" w:rsidRPr="00586745" w:rsidRDefault="00B739D9" w:rsidP="00B120F7">
            <w:pPr>
              <w:shd w:val="clear" w:color="auto" w:fill="FFFFFF" w:themeFill="background1"/>
              <w:rPr>
                <w:rFonts w:eastAsia="Calibri"/>
                <w:sz w:val="22"/>
                <w:szCs w:val="22"/>
                <w:lang w:val="ro-RO"/>
              </w:rPr>
            </w:pPr>
          </w:p>
        </w:tc>
      </w:tr>
    </w:tbl>
    <w:p w:rsidR="00B739D9" w:rsidRPr="00586745" w:rsidRDefault="00B739D9" w:rsidP="00B120F7">
      <w:pPr>
        <w:pStyle w:val="FootnoteText"/>
        <w:ind w:left="720"/>
        <w:rPr>
          <w:lang w:val="ro-RO"/>
        </w:rPr>
      </w:pPr>
      <w:r w:rsidRPr="00586745">
        <w:rPr>
          <w:rStyle w:val="FootnoteReference"/>
          <w:lang w:val="ro-RO"/>
        </w:rPr>
        <w:footnoteRef/>
      </w:r>
      <w:r w:rsidRPr="00586745">
        <w:rPr>
          <w:lang w:val="ro-RO"/>
        </w:rPr>
        <w:t>În cazul în care tabelul corespunde cu tabelul din alte liste de verificare, utilizate în cadrul aceluiași control, tabelul se completează doar în una dintre listele de verificare utilizate în timpul controlului.</w:t>
      </w:r>
    </w:p>
    <w:p w:rsidR="00B739D9" w:rsidRPr="00586745" w:rsidRDefault="00B739D9" w:rsidP="00B120F7">
      <w:pPr>
        <w:pStyle w:val="FootnoteText"/>
        <w:ind w:left="720"/>
        <w:rPr>
          <w:lang w:val="ro-RO"/>
        </w:rPr>
      </w:pPr>
      <w:r w:rsidRPr="00586745">
        <w:rPr>
          <w:rStyle w:val="FootnoteReference"/>
          <w:lang w:val="ro-RO"/>
        </w:rPr>
        <w:t>2</w:t>
      </w:r>
      <w:r w:rsidRPr="00586745">
        <w:rPr>
          <w:lang w:val="ro-RO"/>
        </w:rPr>
        <w:t xml:space="preserve"> Se completează doar criteriile de risc aplicabile domeniului și persoanei supuse controlului.</w:t>
      </w:r>
    </w:p>
    <w:p w:rsidR="00875D83" w:rsidRPr="00B739D9" w:rsidRDefault="00875D83" w:rsidP="00B120F7">
      <w:pPr>
        <w:rPr>
          <w:b/>
          <w:bCs/>
          <w:sz w:val="22"/>
          <w:szCs w:val="22"/>
          <w:lang w:bidi="ar-JO"/>
        </w:rPr>
      </w:pPr>
      <w:r w:rsidRPr="00B739D9">
        <w:rPr>
          <w:b/>
          <w:bCs/>
          <w:sz w:val="22"/>
          <w:szCs w:val="22"/>
          <w:lang w:bidi="ar-JO"/>
        </w:rPr>
        <w:t>IV. Lista de întrebări</w:t>
      </w:r>
    </w:p>
    <w:tbl>
      <w:tblPr>
        <w:tblW w:w="96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63"/>
        <w:gridCol w:w="1260"/>
        <w:gridCol w:w="540"/>
        <w:gridCol w:w="15"/>
        <w:gridCol w:w="645"/>
        <w:gridCol w:w="600"/>
        <w:gridCol w:w="1319"/>
        <w:gridCol w:w="994"/>
      </w:tblGrid>
      <w:tr w:rsidR="00C154CA" w:rsidRPr="00B739D9" w:rsidTr="001E3E4A">
        <w:trPr>
          <w:cantSplit/>
        </w:trPr>
        <w:tc>
          <w:tcPr>
            <w:tcW w:w="567" w:type="dxa"/>
            <w:vMerge w:val="restart"/>
            <w:shd w:val="clear" w:color="auto" w:fill="auto"/>
          </w:tcPr>
          <w:p w:rsidR="00C154CA" w:rsidRPr="00B739D9" w:rsidRDefault="00C154CA" w:rsidP="00B120F7">
            <w:pPr>
              <w:pStyle w:val="Heading2"/>
              <w:jc w:val="center"/>
              <w:rPr>
                <w:sz w:val="22"/>
                <w:szCs w:val="22"/>
                <w:lang w:val="ro-RO"/>
              </w:rPr>
            </w:pPr>
            <w:r w:rsidRPr="00B739D9">
              <w:rPr>
                <w:sz w:val="22"/>
                <w:szCs w:val="22"/>
                <w:lang w:val="ro-RO"/>
              </w:rPr>
              <w:t>Nr./o</w:t>
            </w:r>
          </w:p>
        </w:tc>
        <w:tc>
          <w:tcPr>
            <w:tcW w:w="3663" w:type="dxa"/>
            <w:vMerge w:val="restart"/>
            <w:shd w:val="clear" w:color="auto" w:fill="auto"/>
          </w:tcPr>
          <w:p w:rsidR="00C154CA" w:rsidRPr="00B739D9" w:rsidRDefault="00C154CA" w:rsidP="00B120F7">
            <w:pPr>
              <w:pStyle w:val="Heading2"/>
              <w:jc w:val="center"/>
              <w:rPr>
                <w:sz w:val="22"/>
                <w:szCs w:val="22"/>
                <w:lang w:val="ro-RO"/>
              </w:rPr>
            </w:pPr>
            <w:r w:rsidRPr="00B739D9">
              <w:rPr>
                <w:sz w:val="22"/>
                <w:szCs w:val="22"/>
                <w:lang w:val="ro-RO"/>
              </w:rPr>
              <w:t>Întrebări</w:t>
            </w:r>
          </w:p>
        </w:tc>
        <w:tc>
          <w:tcPr>
            <w:tcW w:w="1260" w:type="dxa"/>
            <w:vMerge w:val="restart"/>
            <w:shd w:val="clear" w:color="auto" w:fill="auto"/>
          </w:tcPr>
          <w:p w:rsidR="00C154CA" w:rsidRPr="00B739D9" w:rsidRDefault="00C154CA" w:rsidP="00B120F7">
            <w:pPr>
              <w:pStyle w:val="Heading2"/>
              <w:jc w:val="center"/>
              <w:rPr>
                <w:sz w:val="22"/>
                <w:szCs w:val="22"/>
                <w:lang w:val="ro-RO"/>
              </w:rPr>
            </w:pPr>
            <w:r w:rsidRPr="00B739D9">
              <w:rPr>
                <w:sz w:val="22"/>
                <w:szCs w:val="22"/>
                <w:lang w:val="ro-RO"/>
              </w:rPr>
              <w:t>Referința legală</w:t>
            </w:r>
          </w:p>
        </w:tc>
        <w:tc>
          <w:tcPr>
            <w:tcW w:w="1800" w:type="dxa"/>
            <w:gridSpan w:val="4"/>
            <w:shd w:val="clear" w:color="auto" w:fill="auto"/>
          </w:tcPr>
          <w:p w:rsidR="00C154CA" w:rsidRPr="00B739D9" w:rsidRDefault="00C154CA" w:rsidP="00B120F7">
            <w:pPr>
              <w:pStyle w:val="Heading2"/>
              <w:jc w:val="center"/>
              <w:rPr>
                <w:sz w:val="22"/>
                <w:szCs w:val="22"/>
                <w:lang w:val="ro-RO"/>
              </w:rPr>
            </w:pPr>
            <w:r w:rsidRPr="00B739D9">
              <w:rPr>
                <w:sz w:val="22"/>
                <w:szCs w:val="22"/>
                <w:lang w:val="ro-RO"/>
              </w:rPr>
              <w:t>Conformitate</w:t>
            </w:r>
          </w:p>
        </w:tc>
        <w:tc>
          <w:tcPr>
            <w:tcW w:w="1319" w:type="dxa"/>
            <w:vMerge w:val="restart"/>
            <w:shd w:val="clear" w:color="auto" w:fill="auto"/>
          </w:tcPr>
          <w:p w:rsidR="00C154CA" w:rsidRPr="00B739D9" w:rsidRDefault="00C154CA" w:rsidP="00B120F7">
            <w:pPr>
              <w:pStyle w:val="Heading2"/>
              <w:jc w:val="center"/>
              <w:rPr>
                <w:sz w:val="22"/>
                <w:szCs w:val="22"/>
                <w:lang w:val="ro-RO"/>
              </w:rPr>
            </w:pPr>
            <w:r w:rsidRPr="00B739D9">
              <w:rPr>
                <w:sz w:val="22"/>
                <w:szCs w:val="22"/>
                <w:lang w:val="ro-RO"/>
              </w:rPr>
              <w:t>Comentarii</w:t>
            </w:r>
          </w:p>
        </w:tc>
        <w:tc>
          <w:tcPr>
            <w:tcW w:w="994" w:type="dxa"/>
            <w:vMerge w:val="restart"/>
            <w:shd w:val="clear" w:color="auto" w:fill="auto"/>
          </w:tcPr>
          <w:p w:rsidR="00C154CA" w:rsidRPr="00B739D9" w:rsidRDefault="00FF3740" w:rsidP="00B120F7">
            <w:pPr>
              <w:pStyle w:val="Heading2"/>
              <w:jc w:val="center"/>
              <w:rPr>
                <w:sz w:val="22"/>
                <w:szCs w:val="22"/>
                <w:lang w:val="ro-RO"/>
              </w:rPr>
            </w:pPr>
            <w:r w:rsidRPr="00B739D9">
              <w:rPr>
                <w:sz w:val="22"/>
                <w:szCs w:val="22"/>
                <w:lang w:val="ro-RO"/>
              </w:rPr>
              <w:t>Pondere</w:t>
            </w:r>
          </w:p>
        </w:tc>
      </w:tr>
      <w:tr w:rsidR="00C154CA" w:rsidRPr="00B739D9" w:rsidTr="001E3E4A">
        <w:trPr>
          <w:cantSplit/>
          <w:trHeight w:val="395"/>
        </w:trPr>
        <w:tc>
          <w:tcPr>
            <w:tcW w:w="567" w:type="dxa"/>
            <w:vMerge/>
            <w:shd w:val="clear" w:color="auto" w:fill="D9D9D9" w:themeFill="background1" w:themeFillShade="D9"/>
          </w:tcPr>
          <w:p w:rsidR="00C154CA" w:rsidRPr="00B739D9" w:rsidRDefault="00C154CA" w:rsidP="00B120F7">
            <w:pPr>
              <w:pStyle w:val="Heading2"/>
              <w:jc w:val="center"/>
              <w:rPr>
                <w:color w:val="000000"/>
                <w:sz w:val="22"/>
                <w:szCs w:val="22"/>
                <w:lang w:val="ro-RO"/>
              </w:rPr>
            </w:pPr>
          </w:p>
        </w:tc>
        <w:tc>
          <w:tcPr>
            <w:tcW w:w="3663" w:type="dxa"/>
            <w:vMerge/>
            <w:shd w:val="clear" w:color="auto" w:fill="D9D9D9" w:themeFill="background1" w:themeFillShade="D9"/>
            <w:vAlign w:val="center"/>
          </w:tcPr>
          <w:p w:rsidR="00C154CA" w:rsidRPr="00B739D9" w:rsidRDefault="00C154CA" w:rsidP="00B120F7">
            <w:pPr>
              <w:pStyle w:val="Heading2"/>
              <w:rPr>
                <w:color w:val="000000"/>
                <w:sz w:val="22"/>
                <w:szCs w:val="22"/>
                <w:lang w:val="ro-RO"/>
              </w:rPr>
            </w:pPr>
          </w:p>
        </w:tc>
        <w:tc>
          <w:tcPr>
            <w:tcW w:w="1260" w:type="dxa"/>
            <w:vMerge/>
            <w:shd w:val="clear" w:color="auto" w:fill="auto"/>
            <w:vAlign w:val="center"/>
          </w:tcPr>
          <w:p w:rsidR="00C154CA" w:rsidRPr="00B739D9" w:rsidRDefault="00C154CA" w:rsidP="00B120F7">
            <w:pPr>
              <w:pStyle w:val="Heading2"/>
              <w:jc w:val="center"/>
              <w:rPr>
                <w:sz w:val="22"/>
                <w:szCs w:val="22"/>
                <w:lang w:val="ro-RO"/>
              </w:rPr>
            </w:pPr>
          </w:p>
        </w:tc>
        <w:tc>
          <w:tcPr>
            <w:tcW w:w="540" w:type="dxa"/>
            <w:shd w:val="clear" w:color="auto" w:fill="auto"/>
          </w:tcPr>
          <w:p w:rsidR="00C154CA" w:rsidRPr="00B739D9" w:rsidRDefault="00C154CA" w:rsidP="00B120F7">
            <w:pPr>
              <w:pStyle w:val="Heading2"/>
              <w:jc w:val="center"/>
              <w:rPr>
                <w:color w:val="000000"/>
                <w:sz w:val="22"/>
                <w:szCs w:val="22"/>
                <w:lang w:val="ro-RO"/>
              </w:rPr>
            </w:pPr>
            <w:r w:rsidRPr="00B739D9">
              <w:rPr>
                <w:sz w:val="22"/>
                <w:szCs w:val="22"/>
                <w:lang w:val="ro-RO"/>
              </w:rPr>
              <w:t>Da</w:t>
            </w:r>
          </w:p>
        </w:tc>
        <w:tc>
          <w:tcPr>
            <w:tcW w:w="660" w:type="dxa"/>
            <w:gridSpan w:val="2"/>
            <w:shd w:val="clear" w:color="auto" w:fill="auto"/>
          </w:tcPr>
          <w:p w:rsidR="00C154CA" w:rsidRPr="00B739D9" w:rsidRDefault="00C154CA" w:rsidP="00B120F7">
            <w:pPr>
              <w:pStyle w:val="Heading2"/>
              <w:jc w:val="center"/>
              <w:rPr>
                <w:color w:val="000000"/>
                <w:sz w:val="22"/>
                <w:szCs w:val="22"/>
                <w:lang w:val="ro-RO"/>
              </w:rPr>
            </w:pPr>
            <w:r w:rsidRPr="00B739D9">
              <w:rPr>
                <w:sz w:val="22"/>
                <w:szCs w:val="22"/>
                <w:lang w:val="ro-RO"/>
              </w:rPr>
              <w:t>Nu</w:t>
            </w:r>
          </w:p>
        </w:tc>
        <w:tc>
          <w:tcPr>
            <w:tcW w:w="600" w:type="dxa"/>
            <w:shd w:val="clear" w:color="auto" w:fill="auto"/>
          </w:tcPr>
          <w:p w:rsidR="00C154CA" w:rsidRPr="00B739D9" w:rsidRDefault="00C154CA" w:rsidP="00B120F7">
            <w:pPr>
              <w:pStyle w:val="Heading2"/>
              <w:jc w:val="center"/>
              <w:rPr>
                <w:color w:val="000000"/>
                <w:sz w:val="22"/>
                <w:szCs w:val="22"/>
                <w:lang w:val="ro-RO"/>
              </w:rPr>
            </w:pPr>
            <w:r w:rsidRPr="00B739D9">
              <w:rPr>
                <w:sz w:val="22"/>
                <w:szCs w:val="22"/>
                <w:lang w:val="ro-RO"/>
              </w:rPr>
              <w:t>N/c</w:t>
            </w:r>
          </w:p>
        </w:tc>
        <w:tc>
          <w:tcPr>
            <w:tcW w:w="1319" w:type="dxa"/>
            <w:vMerge/>
            <w:shd w:val="clear" w:color="auto" w:fill="D9D9D9" w:themeFill="background1" w:themeFillShade="D9"/>
          </w:tcPr>
          <w:p w:rsidR="00C154CA" w:rsidRPr="00B739D9" w:rsidRDefault="00C154CA" w:rsidP="00B120F7">
            <w:pPr>
              <w:pStyle w:val="Heading2"/>
              <w:jc w:val="center"/>
              <w:rPr>
                <w:color w:val="000000"/>
                <w:sz w:val="22"/>
                <w:szCs w:val="22"/>
                <w:lang w:val="ro-RO"/>
              </w:rPr>
            </w:pPr>
          </w:p>
        </w:tc>
        <w:tc>
          <w:tcPr>
            <w:tcW w:w="994" w:type="dxa"/>
            <w:vMerge/>
            <w:shd w:val="clear" w:color="auto" w:fill="D9D9D9" w:themeFill="background1" w:themeFillShade="D9"/>
            <w:textDirection w:val="tbRl"/>
          </w:tcPr>
          <w:p w:rsidR="00C154CA" w:rsidRPr="00B739D9" w:rsidRDefault="00C154CA" w:rsidP="00B120F7">
            <w:pPr>
              <w:pStyle w:val="Heading2"/>
              <w:ind w:left="113" w:right="113"/>
              <w:jc w:val="center"/>
              <w:rPr>
                <w:sz w:val="22"/>
                <w:szCs w:val="22"/>
                <w:lang w:val="ro-RO"/>
              </w:rPr>
            </w:pPr>
          </w:p>
        </w:tc>
      </w:tr>
      <w:tr w:rsidR="00C154CA" w:rsidRPr="00B739D9" w:rsidTr="001E3E4A">
        <w:trPr>
          <w:trHeight w:val="2240"/>
        </w:trPr>
        <w:tc>
          <w:tcPr>
            <w:tcW w:w="567" w:type="dxa"/>
          </w:tcPr>
          <w:p w:rsidR="00C154CA" w:rsidRPr="00B739D9" w:rsidRDefault="00C154CA" w:rsidP="00B120F7">
            <w:pPr>
              <w:pStyle w:val="ListParagraph"/>
              <w:numPr>
                <w:ilvl w:val="0"/>
                <w:numId w:val="4"/>
              </w:numPr>
              <w:ind w:left="0" w:firstLine="0"/>
              <w:jc w:val="center"/>
              <w:rPr>
                <w:sz w:val="22"/>
                <w:szCs w:val="22"/>
                <w:lang w:val="ro-RO"/>
              </w:rPr>
            </w:pPr>
          </w:p>
        </w:tc>
        <w:tc>
          <w:tcPr>
            <w:tcW w:w="3663" w:type="dxa"/>
          </w:tcPr>
          <w:p w:rsidR="003B261F" w:rsidRPr="00B739D9" w:rsidRDefault="003B261F" w:rsidP="00B120F7">
            <w:pPr>
              <w:rPr>
                <w:color w:val="000000"/>
                <w:sz w:val="22"/>
                <w:szCs w:val="22"/>
                <w:lang w:val="ro-RO"/>
              </w:rPr>
            </w:pPr>
            <w:r w:rsidRPr="00B739D9">
              <w:rPr>
                <w:color w:val="000000"/>
                <w:sz w:val="22"/>
                <w:szCs w:val="22"/>
                <w:lang w:val="ro-RO"/>
              </w:rPr>
              <w:t xml:space="preserve">Furnizorul de servicii asigură accesul </w:t>
            </w:r>
            <w:r w:rsidR="000F2ACE" w:rsidRPr="00B739D9">
              <w:rPr>
                <w:color w:val="000000"/>
                <w:sz w:val="22"/>
                <w:szCs w:val="22"/>
                <w:lang w:val="ro-RO"/>
              </w:rPr>
              <w:t>ușor</w:t>
            </w:r>
            <w:r w:rsidRPr="00B739D9">
              <w:rPr>
                <w:color w:val="000000"/>
                <w:sz w:val="22"/>
                <w:szCs w:val="22"/>
                <w:lang w:val="ro-RO"/>
              </w:rPr>
              <w:t xml:space="preserve">, direct şi permanent la următoarea </w:t>
            </w:r>
            <w:r w:rsidR="000F2ACE" w:rsidRPr="00B739D9">
              <w:rPr>
                <w:color w:val="000000"/>
                <w:sz w:val="22"/>
                <w:szCs w:val="22"/>
                <w:lang w:val="ro-RO"/>
              </w:rPr>
              <w:t>informație</w:t>
            </w:r>
            <w:r w:rsidRPr="00B739D9">
              <w:rPr>
                <w:color w:val="000000"/>
                <w:sz w:val="22"/>
                <w:szCs w:val="22"/>
                <w:lang w:val="ro-RO"/>
              </w:rPr>
              <w:t xml:space="preserve"> autentică despre sine în format electronic, în limba română:</w:t>
            </w:r>
          </w:p>
          <w:p w:rsidR="003B261F" w:rsidRPr="00B739D9" w:rsidRDefault="003B261F" w:rsidP="003553CC">
            <w:pPr>
              <w:pStyle w:val="ListParagraph"/>
              <w:numPr>
                <w:ilvl w:val="0"/>
                <w:numId w:val="7"/>
              </w:numPr>
              <w:ind w:left="0" w:firstLine="360"/>
              <w:rPr>
                <w:bCs/>
                <w:sz w:val="22"/>
                <w:szCs w:val="22"/>
                <w:lang w:val="ro-RO"/>
              </w:rPr>
            </w:pPr>
            <w:r w:rsidRPr="00B739D9">
              <w:rPr>
                <w:color w:val="000000"/>
                <w:sz w:val="22"/>
                <w:szCs w:val="22"/>
                <w:lang w:val="ro-RO"/>
              </w:rPr>
              <w:t>denumirea completă, inclusiv forma</w:t>
            </w:r>
            <w:r w:rsidR="000F2ACE">
              <w:rPr>
                <w:color w:val="000000"/>
                <w:sz w:val="22"/>
                <w:szCs w:val="22"/>
                <w:lang w:val="ro-RO"/>
              </w:rPr>
              <w:t xml:space="preserve"> </w:t>
            </w:r>
            <w:r w:rsidRPr="00B739D9">
              <w:rPr>
                <w:color w:val="000000"/>
                <w:sz w:val="22"/>
                <w:szCs w:val="22"/>
                <w:lang w:val="ro-RO"/>
              </w:rPr>
              <w:t>de organizare juridică</w:t>
            </w:r>
            <w:r w:rsidR="000F2ACE">
              <w:rPr>
                <w:color w:val="000000"/>
                <w:sz w:val="22"/>
                <w:szCs w:val="22"/>
                <w:lang w:val="ro-RO"/>
              </w:rPr>
              <w:t xml:space="preserve"> </w:t>
            </w:r>
            <w:r w:rsidRPr="00B739D9">
              <w:rPr>
                <w:color w:val="000000"/>
                <w:sz w:val="22"/>
                <w:szCs w:val="22"/>
                <w:lang w:val="ro-RO"/>
              </w:rPr>
              <w:t>–</w:t>
            </w:r>
            <w:r w:rsidR="000F2ACE">
              <w:rPr>
                <w:color w:val="000000"/>
                <w:sz w:val="22"/>
                <w:szCs w:val="22"/>
                <w:lang w:val="ro-RO"/>
              </w:rPr>
              <w:t xml:space="preserve"> </w:t>
            </w:r>
            <w:r w:rsidRPr="00B739D9">
              <w:rPr>
                <w:color w:val="000000"/>
                <w:sz w:val="22"/>
                <w:szCs w:val="22"/>
                <w:lang w:val="ro-RO"/>
              </w:rPr>
              <w:t>în cazul persoanei juridice; numele</w:t>
            </w:r>
            <w:r w:rsidR="000F2ACE">
              <w:rPr>
                <w:color w:val="000000"/>
                <w:sz w:val="22"/>
                <w:szCs w:val="22"/>
                <w:lang w:val="ro-RO"/>
              </w:rPr>
              <w:t xml:space="preserve"> </w:t>
            </w:r>
            <w:r w:rsidRPr="00B739D9">
              <w:rPr>
                <w:color w:val="000000"/>
                <w:sz w:val="22"/>
                <w:szCs w:val="22"/>
                <w:lang w:val="ro-RO"/>
              </w:rPr>
              <w:t>şi prenumele –</w:t>
            </w:r>
            <w:r w:rsidR="000F2ACE">
              <w:rPr>
                <w:color w:val="000000"/>
                <w:sz w:val="22"/>
                <w:szCs w:val="22"/>
                <w:lang w:val="ro-RO"/>
              </w:rPr>
              <w:t xml:space="preserve"> </w:t>
            </w:r>
            <w:r w:rsidRPr="00B739D9">
              <w:rPr>
                <w:color w:val="000000"/>
                <w:sz w:val="22"/>
                <w:szCs w:val="22"/>
                <w:lang w:val="ro-RO"/>
              </w:rPr>
              <w:t>în cazul persoanei fizice</w:t>
            </w:r>
            <w:r w:rsidR="000F2ACE">
              <w:rPr>
                <w:color w:val="000000"/>
                <w:sz w:val="22"/>
                <w:szCs w:val="22"/>
                <w:lang w:val="ro-RO"/>
              </w:rPr>
              <w:t xml:space="preserve"> </w:t>
            </w:r>
            <w:r w:rsidRPr="00B739D9">
              <w:rPr>
                <w:color w:val="000000"/>
                <w:sz w:val="22"/>
                <w:szCs w:val="22"/>
                <w:lang w:val="ro-RO"/>
              </w:rPr>
              <w:t>înregistrate</w:t>
            </w:r>
            <w:r w:rsidR="003553CC" w:rsidRPr="003553CC">
              <w:rPr>
                <w:color w:val="000000"/>
                <w:sz w:val="22"/>
                <w:szCs w:val="22"/>
              </w:rPr>
              <w:t xml:space="preserve"> </w:t>
            </w:r>
            <w:r w:rsidRPr="00B739D9">
              <w:rPr>
                <w:color w:val="000000"/>
                <w:sz w:val="22"/>
                <w:szCs w:val="22"/>
                <w:lang w:val="ro-RO"/>
              </w:rPr>
              <w:t>în calitate de</w:t>
            </w:r>
            <w:r w:rsidR="000F2ACE">
              <w:rPr>
                <w:color w:val="000000"/>
                <w:sz w:val="22"/>
                <w:szCs w:val="22"/>
                <w:lang w:val="ro-RO"/>
              </w:rPr>
              <w:t xml:space="preserve"> </w:t>
            </w:r>
            <w:r w:rsidRPr="00B739D9">
              <w:rPr>
                <w:color w:val="000000"/>
                <w:sz w:val="22"/>
                <w:szCs w:val="22"/>
                <w:lang w:val="ro-RO"/>
              </w:rPr>
              <w:t>întreprinzător individual ?</w:t>
            </w:r>
          </w:p>
        </w:tc>
        <w:tc>
          <w:tcPr>
            <w:tcW w:w="1260" w:type="dxa"/>
          </w:tcPr>
          <w:p w:rsidR="00C154CA" w:rsidRPr="00B739D9" w:rsidRDefault="00C154CA" w:rsidP="00B120F7">
            <w:pPr>
              <w:jc w:val="both"/>
              <w:rPr>
                <w:bCs/>
                <w:color w:val="000000"/>
                <w:sz w:val="22"/>
                <w:szCs w:val="22"/>
                <w:lang w:val="ro-RO"/>
              </w:rPr>
            </w:pPr>
            <w:r w:rsidRPr="00B739D9">
              <w:rPr>
                <w:bCs/>
                <w:sz w:val="22"/>
                <w:szCs w:val="22"/>
                <w:lang w:val="ro-RO"/>
              </w:rPr>
              <w:t>Art. 12 alin.</w:t>
            </w:r>
            <w:r w:rsidR="00BA7BB8" w:rsidRPr="00B739D9">
              <w:rPr>
                <w:bCs/>
                <w:sz w:val="22"/>
                <w:szCs w:val="22"/>
                <w:lang w:val="ro-RO"/>
              </w:rPr>
              <w:t xml:space="preserve"> (1) </w:t>
            </w:r>
            <w:r w:rsidR="00D965F1" w:rsidRPr="00B739D9">
              <w:rPr>
                <w:bCs/>
                <w:sz w:val="22"/>
                <w:szCs w:val="22"/>
                <w:lang w:val="ro-RO"/>
              </w:rPr>
              <w:t>lit.</w:t>
            </w:r>
            <w:r w:rsidR="00B739D9" w:rsidRPr="00B739D9">
              <w:rPr>
                <w:bCs/>
                <w:sz w:val="22"/>
                <w:szCs w:val="22"/>
                <w:lang w:val="ro-RO"/>
              </w:rPr>
              <w:t xml:space="preserve"> </w:t>
            </w:r>
            <w:r w:rsidR="00D965F1" w:rsidRPr="00B739D9">
              <w:rPr>
                <w:bCs/>
                <w:sz w:val="22"/>
                <w:szCs w:val="22"/>
                <w:lang w:val="ro-RO"/>
              </w:rPr>
              <w:t xml:space="preserve">a) </w:t>
            </w:r>
            <w:r w:rsidR="000F2ACE">
              <w:rPr>
                <w:bCs/>
                <w:sz w:val="22"/>
                <w:szCs w:val="22"/>
                <w:lang w:val="ro-MD"/>
              </w:rPr>
              <w:t xml:space="preserve">Legea </w:t>
            </w:r>
            <w:r w:rsidR="000F2ACE">
              <w:rPr>
                <w:bCs/>
                <w:sz w:val="22"/>
                <w:szCs w:val="22"/>
                <w:lang w:val="ro-RO"/>
              </w:rPr>
              <w:t>nr. 284/2004</w:t>
            </w:r>
          </w:p>
        </w:tc>
        <w:tc>
          <w:tcPr>
            <w:tcW w:w="540" w:type="dxa"/>
          </w:tcPr>
          <w:p w:rsidR="00C154CA" w:rsidRPr="00B739D9" w:rsidRDefault="00C154CA" w:rsidP="00B120F7">
            <w:pPr>
              <w:rPr>
                <w:bCs/>
                <w:color w:val="000000"/>
                <w:sz w:val="22"/>
                <w:szCs w:val="22"/>
                <w:lang w:val="ro-RO"/>
              </w:rPr>
            </w:pPr>
          </w:p>
        </w:tc>
        <w:tc>
          <w:tcPr>
            <w:tcW w:w="660" w:type="dxa"/>
            <w:gridSpan w:val="2"/>
          </w:tcPr>
          <w:p w:rsidR="00C154CA" w:rsidRPr="00B739D9" w:rsidRDefault="00C154CA" w:rsidP="00B120F7">
            <w:pPr>
              <w:rPr>
                <w:bCs/>
                <w:color w:val="000000"/>
                <w:sz w:val="22"/>
                <w:szCs w:val="22"/>
                <w:lang w:val="ro-RO"/>
              </w:rPr>
            </w:pPr>
          </w:p>
        </w:tc>
        <w:tc>
          <w:tcPr>
            <w:tcW w:w="600" w:type="dxa"/>
          </w:tcPr>
          <w:p w:rsidR="00C154CA" w:rsidRPr="00B739D9" w:rsidRDefault="00C154CA" w:rsidP="00B120F7">
            <w:pPr>
              <w:rPr>
                <w:bCs/>
                <w:color w:val="000000"/>
                <w:sz w:val="22"/>
                <w:szCs w:val="22"/>
                <w:lang w:val="ro-RO"/>
              </w:rPr>
            </w:pPr>
          </w:p>
        </w:tc>
        <w:tc>
          <w:tcPr>
            <w:tcW w:w="1319" w:type="dxa"/>
          </w:tcPr>
          <w:p w:rsidR="00C154CA" w:rsidRPr="00B739D9" w:rsidRDefault="00C154CA" w:rsidP="00B120F7">
            <w:pPr>
              <w:rPr>
                <w:b/>
                <w:bCs/>
                <w:color w:val="000000"/>
                <w:sz w:val="22"/>
                <w:szCs w:val="22"/>
                <w:lang w:val="ro-RO"/>
              </w:rPr>
            </w:pPr>
          </w:p>
        </w:tc>
        <w:tc>
          <w:tcPr>
            <w:tcW w:w="994" w:type="dxa"/>
          </w:tcPr>
          <w:p w:rsidR="00156C78" w:rsidRPr="00B739D9" w:rsidRDefault="00156C78" w:rsidP="00B120F7">
            <w:pPr>
              <w:jc w:val="center"/>
              <w:rPr>
                <w:bCs/>
                <w:color w:val="000000"/>
                <w:sz w:val="22"/>
                <w:szCs w:val="22"/>
                <w:lang w:val="ro-RO"/>
              </w:rPr>
            </w:pPr>
            <w:r w:rsidRPr="00B739D9">
              <w:rPr>
                <w:bCs/>
                <w:color w:val="000000"/>
                <w:sz w:val="22"/>
                <w:szCs w:val="22"/>
                <w:lang w:val="ro-RO"/>
              </w:rPr>
              <w:t>15</w:t>
            </w:r>
          </w:p>
        </w:tc>
      </w:tr>
      <w:tr w:rsidR="003B261F" w:rsidRPr="00B739D9" w:rsidTr="001E3E4A">
        <w:trPr>
          <w:trHeight w:val="810"/>
        </w:trPr>
        <w:tc>
          <w:tcPr>
            <w:tcW w:w="567" w:type="dxa"/>
          </w:tcPr>
          <w:p w:rsidR="003B261F" w:rsidRPr="00B739D9" w:rsidRDefault="003B261F" w:rsidP="00B120F7">
            <w:pPr>
              <w:pStyle w:val="ListParagraph"/>
              <w:numPr>
                <w:ilvl w:val="0"/>
                <w:numId w:val="4"/>
              </w:numPr>
              <w:ind w:left="0" w:firstLine="0"/>
              <w:jc w:val="center"/>
              <w:rPr>
                <w:sz w:val="22"/>
                <w:szCs w:val="22"/>
                <w:lang w:val="ro-RO"/>
              </w:rPr>
            </w:pPr>
          </w:p>
        </w:tc>
        <w:tc>
          <w:tcPr>
            <w:tcW w:w="3663" w:type="dxa"/>
          </w:tcPr>
          <w:p w:rsidR="003B261F" w:rsidRPr="00B739D9" w:rsidRDefault="003B261F" w:rsidP="00B120F7">
            <w:pPr>
              <w:pStyle w:val="ListParagraph"/>
              <w:numPr>
                <w:ilvl w:val="0"/>
                <w:numId w:val="7"/>
              </w:numPr>
              <w:ind w:left="0" w:firstLine="356"/>
              <w:rPr>
                <w:color w:val="000000"/>
                <w:sz w:val="22"/>
                <w:szCs w:val="22"/>
                <w:lang w:val="ro-RO"/>
              </w:rPr>
            </w:pPr>
            <w:r w:rsidRPr="00B739D9">
              <w:rPr>
                <w:color w:val="000000"/>
                <w:sz w:val="22"/>
                <w:szCs w:val="22"/>
                <w:lang w:val="ro-RO"/>
              </w:rPr>
              <w:t>numărul de identificare de stat (IDNO)</w:t>
            </w:r>
            <w:r w:rsidR="000F2ACE">
              <w:rPr>
                <w:color w:val="000000"/>
                <w:sz w:val="22"/>
                <w:szCs w:val="22"/>
                <w:lang w:val="ro-RO"/>
              </w:rPr>
              <w:t xml:space="preserve"> </w:t>
            </w:r>
            <w:r w:rsidRPr="00B739D9">
              <w:rPr>
                <w:color w:val="000000"/>
                <w:sz w:val="22"/>
                <w:szCs w:val="22"/>
                <w:lang w:val="ro-RO"/>
              </w:rPr>
              <w:t>al persoanei juridice sau al</w:t>
            </w:r>
            <w:r w:rsidR="000F2ACE">
              <w:rPr>
                <w:color w:val="000000"/>
                <w:sz w:val="22"/>
                <w:szCs w:val="22"/>
                <w:lang w:val="ro-RO"/>
              </w:rPr>
              <w:t xml:space="preserve"> </w:t>
            </w:r>
            <w:r w:rsidRPr="00B739D9">
              <w:rPr>
                <w:color w:val="000000"/>
                <w:sz w:val="22"/>
                <w:szCs w:val="22"/>
                <w:lang w:val="ro-RO"/>
              </w:rPr>
              <w:t>întreprinzătorului individual</w:t>
            </w:r>
            <w:r w:rsidR="00D965F1" w:rsidRPr="00B739D9">
              <w:rPr>
                <w:color w:val="000000"/>
                <w:sz w:val="22"/>
                <w:szCs w:val="22"/>
                <w:lang w:val="ro-RO"/>
              </w:rPr>
              <w:t>, codul TVA ?</w:t>
            </w:r>
          </w:p>
        </w:tc>
        <w:tc>
          <w:tcPr>
            <w:tcW w:w="1260" w:type="dxa"/>
          </w:tcPr>
          <w:p w:rsidR="00D965F1" w:rsidRPr="00B739D9" w:rsidRDefault="00D965F1" w:rsidP="00B120F7">
            <w:pPr>
              <w:jc w:val="both"/>
              <w:rPr>
                <w:bCs/>
                <w:sz w:val="22"/>
                <w:szCs w:val="22"/>
                <w:lang w:val="ro-RO"/>
              </w:rPr>
            </w:pPr>
            <w:r w:rsidRPr="00B739D9">
              <w:rPr>
                <w:bCs/>
                <w:sz w:val="22"/>
                <w:szCs w:val="22"/>
                <w:lang w:val="ro-RO"/>
              </w:rPr>
              <w:t>Art. 12 alin. (1) lit.</w:t>
            </w:r>
            <w:r w:rsidR="00B739D9" w:rsidRPr="00B739D9">
              <w:rPr>
                <w:bCs/>
                <w:sz w:val="22"/>
                <w:szCs w:val="22"/>
                <w:lang w:val="ro-RO"/>
              </w:rPr>
              <w:t xml:space="preserve"> </w:t>
            </w:r>
            <w:r w:rsidRPr="00B739D9">
              <w:rPr>
                <w:bCs/>
                <w:sz w:val="22"/>
                <w:szCs w:val="22"/>
                <w:lang w:val="ro-RO"/>
              </w:rPr>
              <w:t>b)</w:t>
            </w:r>
            <w:r w:rsidR="00B739D9" w:rsidRPr="00B739D9">
              <w:rPr>
                <w:bCs/>
                <w:sz w:val="22"/>
                <w:szCs w:val="22"/>
                <w:lang w:val="ro-RO"/>
              </w:rPr>
              <w:t xml:space="preserve"> și </w:t>
            </w:r>
            <w:r w:rsidRPr="00B739D9">
              <w:rPr>
                <w:bCs/>
                <w:sz w:val="22"/>
                <w:szCs w:val="22"/>
                <w:lang w:val="ro-RO"/>
              </w:rPr>
              <w:t xml:space="preserve">f) </w:t>
            </w:r>
            <w:r w:rsidR="00B739D9" w:rsidRPr="00B739D9">
              <w:rPr>
                <w:bCs/>
                <w:sz w:val="22"/>
                <w:szCs w:val="22"/>
                <w:lang w:val="ro-RO"/>
              </w:rPr>
              <w:t>Legea</w:t>
            </w:r>
          </w:p>
          <w:p w:rsidR="003B261F" w:rsidRPr="00B739D9" w:rsidRDefault="00D965F1" w:rsidP="00B120F7">
            <w:pPr>
              <w:jc w:val="both"/>
              <w:rPr>
                <w:bCs/>
                <w:sz w:val="22"/>
                <w:szCs w:val="22"/>
                <w:lang w:val="ro-RO"/>
              </w:rPr>
            </w:pPr>
            <w:r w:rsidRPr="00B739D9">
              <w:rPr>
                <w:bCs/>
                <w:sz w:val="22"/>
                <w:szCs w:val="22"/>
                <w:lang w:val="ro-RO"/>
              </w:rPr>
              <w:t>nr. 284/2004</w:t>
            </w:r>
          </w:p>
        </w:tc>
        <w:tc>
          <w:tcPr>
            <w:tcW w:w="540" w:type="dxa"/>
          </w:tcPr>
          <w:p w:rsidR="003B261F" w:rsidRPr="00B739D9" w:rsidRDefault="003B261F" w:rsidP="00B120F7">
            <w:pPr>
              <w:rPr>
                <w:bCs/>
                <w:color w:val="000000"/>
                <w:sz w:val="22"/>
                <w:szCs w:val="22"/>
                <w:lang w:val="ro-RO"/>
              </w:rPr>
            </w:pPr>
          </w:p>
        </w:tc>
        <w:tc>
          <w:tcPr>
            <w:tcW w:w="660" w:type="dxa"/>
            <w:gridSpan w:val="2"/>
          </w:tcPr>
          <w:p w:rsidR="003B261F" w:rsidRPr="00B739D9" w:rsidRDefault="003B261F" w:rsidP="00B120F7">
            <w:pPr>
              <w:rPr>
                <w:bCs/>
                <w:color w:val="000000"/>
                <w:sz w:val="22"/>
                <w:szCs w:val="22"/>
                <w:lang w:val="ro-RO"/>
              </w:rPr>
            </w:pPr>
          </w:p>
        </w:tc>
        <w:tc>
          <w:tcPr>
            <w:tcW w:w="600" w:type="dxa"/>
          </w:tcPr>
          <w:p w:rsidR="003B261F" w:rsidRPr="00B739D9" w:rsidRDefault="003B261F" w:rsidP="00B120F7">
            <w:pPr>
              <w:rPr>
                <w:bCs/>
                <w:color w:val="000000"/>
                <w:sz w:val="22"/>
                <w:szCs w:val="22"/>
                <w:lang w:val="ro-RO"/>
              </w:rPr>
            </w:pPr>
          </w:p>
        </w:tc>
        <w:tc>
          <w:tcPr>
            <w:tcW w:w="1319" w:type="dxa"/>
          </w:tcPr>
          <w:p w:rsidR="003B261F" w:rsidRPr="00B739D9" w:rsidRDefault="003B261F" w:rsidP="00B120F7">
            <w:pPr>
              <w:rPr>
                <w:b/>
                <w:bCs/>
                <w:color w:val="000000"/>
                <w:sz w:val="22"/>
                <w:szCs w:val="22"/>
                <w:lang w:val="ro-RO"/>
              </w:rPr>
            </w:pPr>
          </w:p>
        </w:tc>
        <w:tc>
          <w:tcPr>
            <w:tcW w:w="994" w:type="dxa"/>
          </w:tcPr>
          <w:p w:rsidR="003B261F" w:rsidRPr="00B739D9" w:rsidRDefault="00156C78" w:rsidP="00B120F7">
            <w:pPr>
              <w:jc w:val="center"/>
              <w:rPr>
                <w:bCs/>
                <w:color w:val="000000"/>
                <w:sz w:val="22"/>
                <w:szCs w:val="22"/>
                <w:lang w:val="ro-RO"/>
              </w:rPr>
            </w:pPr>
            <w:r w:rsidRPr="00B739D9">
              <w:rPr>
                <w:bCs/>
                <w:color w:val="000000"/>
                <w:sz w:val="22"/>
                <w:szCs w:val="22"/>
                <w:lang w:val="ro-RO"/>
              </w:rPr>
              <w:t>15</w:t>
            </w:r>
          </w:p>
        </w:tc>
      </w:tr>
      <w:tr w:rsidR="003B261F" w:rsidRPr="00B739D9" w:rsidTr="001E3E4A">
        <w:trPr>
          <w:trHeight w:val="829"/>
        </w:trPr>
        <w:tc>
          <w:tcPr>
            <w:tcW w:w="567" w:type="dxa"/>
          </w:tcPr>
          <w:p w:rsidR="003B261F" w:rsidRPr="00B739D9" w:rsidRDefault="003B261F" w:rsidP="00B120F7">
            <w:pPr>
              <w:pStyle w:val="ListParagraph"/>
              <w:numPr>
                <w:ilvl w:val="0"/>
                <w:numId w:val="4"/>
              </w:numPr>
              <w:ind w:left="0" w:firstLine="0"/>
              <w:jc w:val="center"/>
              <w:rPr>
                <w:sz w:val="22"/>
                <w:szCs w:val="22"/>
                <w:lang w:val="ro-RO"/>
              </w:rPr>
            </w:pPr>
          </w:p>
        </w:tc>
        <w:tc>
          <w:tcPr>
            <w:tcW w:w="3663" w:type="dxa"/>
          </w:tcPr>
          <w:p w:rsidR="003B261F" w:rsidRPr="00B739D9" w:rsidRDefault="003B261F" w:rsidP="00B120F7">
            <w:pPr>
              <w:pStyle w:val="ListParagraph"/>
              <w:numPr>
                <w:ilvl w:val="0"/>
                <w:numId w:val="7"/>
              </w:numPr>
              <w:ind w:left="72" w:firstLine="284"/>
              <w:rPr>
                <w:color w:val="000000"/>
                <w:sz w:val="22"/>
                <w:szCs w:val="22"/>
                <w:lang w:val="ro-RO"/>
              </w:rPr>
            </w:pPr>
            <w:r w:rsidRPr="00B739D9">
              <w:rPr>
                <w:color w:val="000000"/>
                <w:sz w:val="22"/>
                <w:szCs w:val="22"/>
                <w:lang w:val="ro-RO"/>
              </w:rPr>
              <w:t xml:space="preserve">adresa juridică, adresa de </w:t>
            </w:r>
            <w:r w:rsidR="000F2ACE" w:rsidRPr="00B739D9">
              <w:rPr>
                <w:color w:val="000000"/>
                <w:sz w:val="22"/>
                <w:szCs w:val="22"/>
                <w:lang w:val="ro-RO"/>
              </w:rPr>
              <w:t>poștă</w:t>
            </w:r>
            <w:r w:rsidR="000F2ACE">
              <w:rPr>
                <w:color w:val="000000"/>
                <w:sz w:val="22"/>
                <w:szCs w:val="22"/>
                <w:lang w:val="ro-RO"/>
              </w:rPr>
              <w:t xml:space="preserve"> </w:t>
            </w:r>
            <w:r w:rsidRPr="00B739D9">
              <w:rPr>
                <w:color w:val="000000"/>
                <w:sz w:val="22"/>
                <w:szCs w:val="22"/>
                <w:lang w:val="ro-RO"/>
              </w:rPr>
              <w:t>electronică</w:t>
            </w:r>
            <w:r w:rsidR="000F2ACE">
              <w:rPr>
                <w:color w:val="000000"/>
                <w:sz w:val="22"/>
                <w:szCs w:val="22"/>
                <w:lang w:val="ro-RO"/>
              </w:rPr>
              <w:t xml:space="preserve"> </w:t>
            </w:r>
            <w:r w:rsidRPr="00B739D9">
              <w:rPr>
                <w:color w:val="000000"/>
                <w:sz w:val="22"/>
                <w:szCs w:val="22"/>
                <w:lang w:val="ro-RO"/>
              </w:rPr>
              <w:t>a persoanei, numărul telefonului de contact ?</w:t>
            </w:r>
          </w:p>
        </w:tc>
        <w:tc>
          <w:tcPr>
            <w:tcW w:w="1260" w:type="dxa"/>
          </w:tcPr>
          <w:p w:rsidR="003B261F" w:rsidRPr="00B739D9" w:rsidRDefault="00D965F1" w:rsidP="00B120F7">
            <w:pPr>
              <w:jc w:val="both"/>
              <w:rPr>
                <w:bCs/>
                <w:sz w:val="22"/>
                <w:szCs w:val="22"/>
                <w:lang w:val="ro-RO"/>
              </w:rPr>
            </w:pPr>
            <w:r w:rsidRPr="00B739D9">
              <w:rPr>
                <w:bCs/>
                <w:sz w:val="22"/>
                <w:szCs w:val="22"/>
                <w:lang w:val="ro-RO"/>
              </w:rPr>
              <w:t>Art. 12 alin. (1) lit.</w:t>
            </w:r>
            <w:r w:rsidR="00B739D9">
              <w:rPr>
                <w:bCs/>
                <w:sz w:val="22"/>
                <w:szCs w:val="22"/>
                <w:lang w:val="ro-RO"/>
              </w:rPr>
              <w:t xml:space="preserve"> </w:t>
            </w:r>
            <w:r w:rsidRPr="00B739D9">
              <w:rPr>
                <w:bCs/>
                <w:sz w:val="22"/>
                <w:szCs w:val="22"/>
                <w:lang w:val="ro-RO"/>
              </w:rPr>
              <w:t xml:space="preserve">c) </w:t>
            </w:r>
            <w:r w:rsidR="00B739D9">
              <w:rPr>
                <w:bCs/>
                <w:sz w:val="22"/>
                <w:szCs w:val="22"/>
                <w:lang w:val="ro-MD"/>
              </w:rPr>
              <w:t xml:space="preserve">Legea </w:t>
            </w:r>
            <w:r w:rsidRPr="00B739D9">
              <w:rPr>
                <w:bCs/>
                <w:sz w:val="22"/>
                <w:szCs w:val="22"/>
                <w:lang w:val="ro-RO"/>
              </w:rPr>
              <w:t>nr. 284/2004</w:t>
            </w:r>
          </w:p>
        </w:tc>
        <w:tc>
          <w:tcPr>
            <w:tcW w:w="540" w:type="dxa"/>
          </w:tcPr>
          <w:p w:rsidR="003B261F" w:rsidRPr="00B739D9" w:rsidRDefault="003B261F" w:rsidP="00B120F7">
            <w:pPr>
              <w:rPr>
                <w:bCs/>
                <w:color w:val="000000"/>
                <w:sz w:val="22"/>
                <w:szCs w:val="22"/>
                <w:lang w:val="ro-RO"/>
              </w:rPr>
            </w:pPr>
          </w:p>
        </w:tc>
        <w:tc>
          <w:tcPr>
            <w:tcW w:w="660" w:type="dxa"/>
            <w:gridSpan w:val="2"/>
          </w:tcPr>
          <w:p w:rsidR="003B261F" w:rsidRPr="00B739D9" w:rsidRDefault="003B261F" w:rsidP="00B120F7">
            <w:pPr>
              <w:rPr>
                <w:bCs/>
                <w:color w:val="000000"/>
                <w:sz w:val="22"/>
                <w:szCs w:val="22"/>
                <w:lang w:val="ro-RO"/>
              </w:rPr>
            </w:pPr>
          </w:p>
        </w:tc>
        <w:tc>
          <w:tcPr>
            <w:tcW w:w="600" w:type="dxa"/>
          </w:tcPr>
          <w:p w:rsidR="003B261F" w:rsidRPr="00B739D9" w:rsidRDefault="003B261F" w:rsidP="00B120F7">
            <w:pPr>
              <w:rPr>
                <w:bCs/>
                <w:color w:val="000000"/>
                <w:sz w:val="22"/>
                <w:szCs w:val="22"/>
                <w:lang w:val="ro-RO"/>
              </w:rPr>
            </w:pPr>
          </w:p>
        </w:tc>
        <w:tc>
          <w:tcPr>
            <w:tcW w:w="1319" w:type="dxa"/>
          </w:tcPr>
          <w:p w:rsidR="003B261F" w:rsidRPr="00B739D9" w:rsidRDefault="003B261F" w:rsidP="00B120F7">
            <w:pPr>
              <w:rPr>
                <w:b/>
                <w:bCs/>
                <w:color w:val="000000"/>
                <w:sz w:val="22"/>
                <w:szCs w:val="22"/>
                <w:lang w:val="ro-RO"/>
              </w:rPr>
            </w:pPr>
          </w:p>
        </w:tc>
        <w:tc>
          <w:tcPr>
            <w:tcW w:w="994" w:type="dxa"/>
          </w:tcPr>
          <w:p w:rsidR="003B261F" w:rsidRPr="00B739D9" w:rsidRDefault="00156C78" w:rsidP="00B120F7">
            <w:pPr>
              <w:jc w:val="center"/>
              <w:rPr>
                <w:bCs/>
                <w:color w:val="000000"/>
                <w:sz w:val="22"/>
                <w:szCs w:val="22"/>
                <w:lang w:val="ro-RO"/>
              </w:rPr>
            </w:pPr>
            <w:r w:rsidRPr="00B739D9">
              <w:rPr>
                <w:bCs/>
                <w:color w:val="000000"/>
                <w:sz w:val="22"/>
                <w:szCs w:val="22"/>
                <w:lang w:val="ro-RO"/>
              </w:rPr>
              <w:t>15</w:t>
            </w:r>
          </w:p>
        </w:tc>
      </w:tr>
      <w:tr w:rsidR="00156C78" w:rsidRPr="00B739D9" w:rsidTr="001E3E4A">
        <w:trPr>
          <w:trHeight w:val="1550"/>
        </w:trPr>
        <w:tc>
          <w:tcPr>
            <w:tcW w:w="567" w:type="dxa"/>
          </w:tcPr>
          <w:p w:rsidR="00156C78" w:rsidRPr="00B739D9" w:rsidRDefault="00156C78" w:rsidP="00B120F7">
            <w:pPr>
              <w:pStyle w:val="ListParagraph"/>
              <w:numPr>
                <w:ilvl w:val="0"/>
                <w:numId w:val="4"/>
              </w:numPr>
              <w:ind w:left="0" w:firstLine="0"/>
              <w:jc w:val="center"/>
              <w:rPr>
                <w:sz w:val="22"/>
                <w:szCs w:val="22"/>
                <w:lang w:val="ro-RO"/>
              </w:rPr>
            </w:pPr>
          </w:p>
        </w:tc>
        <w:tc>
          <w:tcPr>
            <w:tcW w:w="3663" w:type="dxa"/>
          </w:tcPr>
          <w:p w:rsidR="00156C78" w:rsidRPr="00B739D9" w:rsidRDefault="000F2ACE" w:rsidP="00B120F7">
            <w:pPr>
              <w:pStyle w:val="ListParagraph"/>
              <w:numPr>
                <w:ilvl w:val="0"/>
                <w:numId w:val="7"/>
              </w:numPr>
              <w:ind w:left="0" w:firstLine="356"/>
              <w:rPr>
                <w:color w:val="000000"/>
                <w:sz w:val="22"/>
                <w:szCs w:val="22"/>
                <w:lang w:val="ro-RO"/>
              </w:rPr>
            </w:pPr>
            <w:r>
              <w:rPr>
                <w:color w:val="000000"/>
                <w:sz w:val="22"/>
                <w:szCs w:val="22"/>
                <w:lang w:val="ro-RO"/>
              </w:rPr>
              <w:t>n</w:t>
            </w:r>
            <w:r w:rsidR="00156C78" w:rsidRPr="00B739D9">
              <w:rPr>
                <w:color w:val="000000"/>
                <w:sz w:val="22"/>
                <w:szCs w:val="22"/>
                <w:lang w:val="ro-RO"/>
              </w:rPr>
              <w:t>umărul</w:t>
            </w:r>
            <w:r>
              <w:rPr>
                <w:color w:val="000000"/>
                <w:sz w:val="22"/>
                <w:szCs w:val="22"/>
                <w:lang w:val="ro-RO"/>
              </w:rPr>
              <w:t xml:space="preserve"> </w:t>
            </w:r>
            <w:r w:rsidR="00156C78" w:rsidRPr="00B739D9">
              <w:rPr>
                <w:color w:val="000000"/>
                <w:sz w:val="22"/>
                <w:szCs w:val="22"/>
                <w:lang w:val="ro-RO"/>
              </w:rPr>
              <w:t>şi termenul de valabilitate a</w:t>
            </w:r>
            <w:r w:rsidR="00E52632">
              <w:rPr>
                <w:color w:val="000000"/>
                <w:sz w:val="22"/>
                <w:szCs w:val="22"/>
                <w:lang w:val="ro-RO"/>
              </w:rPr>
              <w:t xml:space="preserve"> </w:t>
            </w:r>
            <w:r w:rsidR="00E52632" w:rsidRPr="00B739D9">
              <w:rPr>
                <w:color w:val="000000"/>
                <w:sz w:val="22"/>
                <w:szCs w:val="22"/>
                <w:lang w:val="ro-RO"/>
              </w:rPr>
              <w:t>autorizației</w:t>
            </w:r>
            <w:r w:rsidR="00156C78" w:rsidRPr="00B739D9">
              <w:rPr>
                <w:color w:val="000000"/>
                <w:sz w:val="22"/>
                <w:szCs w:val="22"/>
                <w:lang w:val="ro-RO"/>
              </w:rPr>
              <w:t xml:space="preserve"> (în cazul</w:t>
            </w:r>
            <w:r w:rsidR="00E52632">
              <w:rPr>
                <w:color w:val="000000"/>
                <w:sz w:val="22"/>
                <w:szCs w:val="22"/>
                <w:lang w:val="ro-RO"/>
              </w:rPr>
              <w:t xml:space="preserve"> </w:t>
            </w:r>
            <w:r w:rsidR="00156C78" w:rsidRPr="00B739D9">
              <w:rPr>
                <w:color w:val="000000"/>
                <w:sz w:val="22"/>
                <w:szCs w:val="22"/>
                <w:lang w:val="ro-RO"/>
              </w:rPr>
              <w:t>în care pentru efectuarea activităţii este necesară</w:t>
            </w:r>
            <w:r w:rsidR="00E52632">
              <w:rPr>
                <w:color w:val="000000"/>
                <w:sz w:val="22"/>
                <w:szCs w:val="22"/>
                <w:lang w:val="ro-RO"/>
              </w:rPr>
              <w:t xml:space="preserve"> </w:t>
            </w:r>
            <w:r w:rsidR="00156C78" w:rsidRPr="00B739D9">
              <w:rPr>
                <w:color w:val="000000"/>
                <w:sz w:val="22"/>
                <w:szCs w:val="22"/>
                <w:lang w:val="ro-RO"/>
              </w:rPr>
              <w:t>autorizaţie), precum</w:t>
            </w:r>
            <w:r w:rsidR="00E52632">
              <w:rPr>
                <w:color w:val="000000"/>
                <w:sz w:val="22"/>
                <w:szCs w:val="22"/>
                <w:lang w:val="ro-RO"/>
              </w:rPr>
              <w:t xml:space="preserve"> </w:t>
            </w:r>
            <w:r w:rsidR="00156C78" w:rsidRPr="00B739D9">
              <w:rPr>
                <w:color w:val="000000"/>
                <w:sz w:val="22"/>
                <w:szCs w:val="22"/>
                <w:lang w:val="ro-RO"/>
              </w:rPr>
              <w:t xml:space="preserve">şi denumirea autorităţii </w:t>
            </w:r>
            <w:r w:rsidR="00E52632" w:rsidRPr="00B739D9">
              <w:rPr>
                <w:color w:val="000000"/>
                <w:sz w:val="22"/>
                <w:szCs w:val="22"/>
                <w:lang w:val="ro-RO"/>
              </w:rPr>
              <w:t>administrației</w:t>
            </w:r>
            <w:r w:rsidR="00E52632">
              <w:rPr>
                <w:color w:val="000000"/>
                <w:sz w:val="22"/>
                <w:szCs w:val="22"/>
                <w:lang w:val="ro-RO"/>
              </w:rPr>
              <w:t xml:space="preserve"> publice ce a eliberat </w:t>
            </w:r>
            <w:r w:rsidR="00156C78" w:rsidRPr="00B739D9">
              <w:rPr>
                <w:color w:val="000000"/>
                <w:sz w:val="22"/>
                <w:szCs w:val="22"/>
                <w:lang w:val="ro-RO"/>
              </w:rPr>
              <w:t>autorizaţia ?</w:t>
            </w:r>
          </w:p>
        </w:tc>
        <w:tc>
          <w:tcPr>
            <w:tcW w:w="1260" w:type="dxa"/>
          </w:tcPr>
          <w:p w:rsidR="00156C78" w:rsidRPr="00B739D9" w:rsidRDefault="00156C78" w:rsidP="00B120F7">
            <w:pPr>
              <w:jc w:val="both"/>
              <w:rPr>
                <w:bCs/>
                <w:sz w:val="22"/>
                <w:szCs w:val="22"/>
                <w:lang w:val="ro-RO"/>
              </w:rPr>
            </w:pPr>
            <w:r w:rsidRPr="00B739D9">
              <w:rPr>
                <w:bCs/>
                <w:sz w:val="22"/>
                <w:szCs w:val="22"/>
                <w:lang w:val="ro-RO"/>
              </w:rPr>
              <w:t>Art. 12 alin. (1) lit.</w:t>
            </w:r>
            <w:r w:rsidR="00B739D9">
              <w:rPr>
                <w:bCs/>
                <w:sz w:val="22"/>
                <w:szCs w:val="22"/>
                <w:lang w:val="ro-RO"/>
              </w:rPr>
              <w:t xml:space="preserve"> </w:t>
            </w:r>
            <w:r w:rsidRPr="00B739D9">
              <w:rPr>
                <w:bCs/>
                <w:sz w:val="22"/>
                <w:szCs w:val="22"/>
                <w:lang w:val="ro-RO"/>
              </w:rPr>
              <w:t xml:space="preserve">d) </w:t>
            </w:r>
            <w:r w:rsidR="00B739D9">
              <w:rPr>
                <w:bCs/>
                <w:sz w:val="22"/>
                <w:szCs w:val="22"/>
                <w:lang w:val="ro-MD"/>
              </w:rPr>
              <w:t xml:space="preserve">Legea </w:t>
            </w:r>
            <w:r w:rsidRPr="00B739D9">
              <w:rPr>
                <w:bCs/>
                <w:sz w:val="22"/>
                <w:szCs w:val="22"/>
                <w:lang w:val="ro-RO"/>
              </w:rPr>
              <w:t>nr. 284/2004</w:t>
            </w:r>
          </w:p>
        </w:tc>
        <w:tc>
          <w:tcPr>
            <w:tcW w:w="540" w:type="dxa"/>
          </w:tcPr>
          <w:p w:rsidR="00156C78" w:rsidRPr="00B739D9" w:rsidRDefault="00156C78" w:rsidP="00B120F7">
            <w:pPr>
              <w:rPr>
                <w:bCs/>
                <w:color w:val="000000"/>
                <w:sz w:val="22"/>
                <w:szCs w:val="22"/>
                <w:lang w:val="ro-RO"/>
              </w:rPr>
            </w:pPr>
          </w:p>
        </w:tc>
        <w:tc>
          <w:tcPr>
            <w:tcW w:w="660" w:type="dxa"/>
            <w:gridSpan w:val="2"/>
          </w:tcPr>
          <w:p w:rsidR="00156C78" w:rsidRPr="00B739D9" w:rsidRDefault="00156C78" w:rsidP="00B120F7">
            <w:pPr>
              <w:rPr>
                <w:bCs/>
                <w:color w:val="000000"/>
                <w:sz w:val="22"/>
                <w:szCs w:val="22"/>
                <w:lang w:val="ro-RO"/>
              </w:rPr>
            </w:pPr>
          </w:p>
        </w:tc>
        <w:tc>
          <w:tcPr>
            <w:tcW w:w="600" w:type="dxa"/>
          </w:tcPr>
          <w:p w:rsidR="00156C78" w:rsidRPr="00B739D9" w:rsidRDefault="00156C78" w:rsidP="00B120F7">
            <w:pPr>
              <w:rPr>
                <w:bCs/>
                <w:color w:val="000000"/>
                <w:sz w:val="22"/>
                <w:szCs w:val="22"/>
                <w:lang w:val="ro-RO"/>
              </w:rPr>
            </w:pPr>
          </w:p>
        </w:tc>
        <w:tc>
          <w:tcPr>
            <w:tcW w:w="1319" w:type="dxa"/>
          </w:tcPr>
          <w:p w:rsidR="00156C78" w:rsidRPr="00B739D9" w:rsidRDefault="00156C78" w:rsidP="00B120F7">
            <w:pPr>
              <w:rPr>
                <w:b/>
                <w:bCs/>
                <w:color w:val="000000"/>
                <w:sz w:val="22"/>
                <w:szCs w:val="22"/>
                <w:lang w:val="ro-RO"/>
              </w:rPr>
            </w:pPr>
          </w:p>
        </w:tc>
        <w:tc>
          <w:tcPr>
            <w:tcW w:w="994" w:type="dxa"/>
          </w:tcPr>
          <w:p w:rsidR="00156C78" w:rsidRPr="00B739D9" w:rsidRDefault="00156C78" w:rsidP="00B120F7">
            <w:pPr>
              <w:jc w:val="center"/>
              <w:rPr>
                <w:bCs/>
                <w:color w:val="000000"/>
                <w:sz w:val="22"/>
                <w:szCs w:val="22"/>
                <w:lang w:val="ro-RO"/>
              </w:rPr>
            </w:pPr>
            <w:r w:rsidRPr="00B739D9">
              <w:rPr>
                <w:bCs/>
                <w:color w:val="000000"/>
                <w:sz w:val="22"/>
                <w:szCs w:val="22"/>
                <w:lang w:val="ro-RO"/>
              </w:rPr>
              <w:t>10</w:t>
            </w:r>
          </w:p>
        </w:tc>
      </w:tr>
      <w:tr w:rsidR="00156C78" w:rsidRPr="00B739D9" w:rsidTr="001E3E4A">
        <w:trPr>
          <w:trHeight w:val="1770"/>
        </w:trPr>
        <w:tc>
          <w:tcPr>
            <w:tcW w:w="567" w:type="dxa"/>
          </w:tcPr>
          <w:p w:rsidR="00156C78" w:rsidRPr="00B739D9" w:rsidRDefault="00156C78" w:rsidP="00B120F7">
            <w:pPr>
              <w:pStyle w:val="ListParagraph"/>
              <w:numPr>
                <w:ilvl w:val="0"/>
                <w:numId w:val="4"/>
              </w:numPr>
              <w:ind w:left="0" w:firstLine="0"/>
              <w:jc w:val="center"/>
              <w:rPr>
                <w:sz w:val="22"/>
                <w:szCs w:val="22"/>
                <w:lang w:val="ro-RO"/>
              </w:rPr>
            </w:pPr>
          </w:p>
        </w:tc>
        <w:tc>
          <w:tcPr>
            <w:tcW w:w="3663" w:type="dxa"/>
          </w:tcPr>
          <w:p w:rsidR="00156C78" w:rsidRPr="00B739D9" w:rsidRDefault="00156C78" w:rsidP="00B120F7">
            <w:pPr>
              <w:pStyle w:val="ListParagraph"/>
              <w:numPr>
                <w:ilvl w:val="0"/>
                <w:numId w:val="7"/>
              </w:numPr>
              <w:ind w:left="0" w:firstLine="356"/>
              <w:rPr>
                <w:color w:val="000000"/>
                <w:sz w:val="22"/>
                <w:szCs w:val="22"/>
                <w:lang w:val="ro-RO"/>
              </w:rPr>
            </w:pPr>
            <w:r w:rsidRPr="00B739D9">
              <w:rPr>
                <w:color w:val="000000"/>
                <w:sz w:val="22"/>
                <w:szCs w:val="22"/>
                <w:lang w:val="ro-RO"/>
              </w:rPr>
              <w:t xml:space="preserve">în ceea ce </w:t>
            </w:r>
            <w:r w:rsidR="00E52632" w:rsidRPr="00B739D9">
              <w:rPr>
                <w:color w:val="000000"/>
                <w:sz w:val="22"/>
                <w:szCs w:val="22"/>
                <w:lang w:val="ro-RO"/>
              </w:rPr>
              <w:t>privește</w:t>
            </w:r>
            <w:r w:rsidRPr="00B739D9">
              <w:rPr>
                <w:color w:val="000000"/>
                <w:sz w:val="22"/>
                <w:szCs w:val="22"/>
                <w:lang w:val="ro-RO"/>
              </w:rPr>
              <w:t xml:space="preserve"> profesiile reglementate – titlul profesional, organismul profesional sau </w:t>
            </w:r>
            <w:r w:rsidR="00E52632" w:rsidRPr="00B739D9">
              <w:rPr>
                <w:color w:val="000000"/>
                <w:sz w:val="22"/>
                <w:szCs w:val="22"/>
                <w:lang w:val="ro-RO"/>
              </w:rPr>
              <w:t>instituția</w:t>
            </w:r>
            <w:r w:rsidRPr="00B739D9">
              <w:rPr>
                <w:color w:val="000000"/>
                <w:sz w:val="22"/>
                <w:szCs w:val="22"/>
                <w:lang w:val="ro-RO"/>
              </w:rPr>
              <w:t xml:space="preserve"> similară la care furnizorul este înregistrat, o referire la normele profesionale aplicabile profesiei respective şi la </w:t>
            </w:r>
            <w:r w:rsidR="00E52632" w:rsidRPr="00B739D9">
              <w:rPr>
                <w:color w:val="000000"/>
                <w:sz w:val="22"/>
                <w:szCs w:val="22"/>
                <w:lang w:val="ro-RO"/>
              </w:rPr>
              <w:t>modalitățile</w:t>
            </w:r>
            <w:r w:rsidR="00557763">
              <w:rPr>
                <w:color w:val="000000"/>
                <w:sz w:val="22"/>
                <w:szCs w:val="22"/>
                <w:lang w:val="ro-RO"/>
              </w:rPr>
              <w:t xml:space="preserve"> de a le accesa</w:t>
            </w:r>
            <w:r w:rsidRPr="00B739D9">
              <w:rPr>
                <w:color w:val="000000"/>
                <w:sz w:val="22"/>
                <w:szCs w:val="22"/>
                <w:lang w:val="ro-RO"/>
              </w:rPr>
              <w:t>?</w:t>
            </w:r>
          </w:p>
        </w:tc>
        <w:tc>
          <w:tcPr>
            <w:tcW w:w="1260" w:type="dxa"/>
          </w:tcPr>
          <w:p w:rsidR="00156C78" w:rsidRPr="00B739D9" w:rsidRDefault="00156C78" w:rsidP="00B120F7">
            <w:pPr>
              <w:jc w:val="both"/>
              <w:rPr>
                <w:bCs/>
                <w:sz w:val="22"/>
                <w:szCs w:val="22"/>
                <w:lang w:val="ro-RO"/>
              </w:rPr>
            </w:pPr>
            <w:r w:rsidRPr="00B739D9">
              <w:rPr>
                <w:bCs/>
                <w:sz w:val="22"/>
                <w:szCs w:val="22"/>
                <w:lang w:val="ro-RO"/>
              </w:rPr>
              <w:t>Art. 12 alin. (1) lit.</w:t>
            </w:r>
            <w:r w:rsidR="000F2ACE">
              <w:rPr>
                <w:bCs/>
                <w:sz w:val="22"/>
                <w:szCs w:val="22"/>
                <w:lang w:val="ro-RO"/>
              </w:rPr>
              <w:t xml:space="preserve"> </w:t>
            </w:r>
            <w:r w:rsidRPr="00B739D9">
              <w:rPr>
                <w:bCs/>
                <w:sz w:val="22"/>
                <w:szCs w:val="22"/>
                <w:lang w:val="ro-RO"/>
              </w:rPr>
              <w:t xml:space="preserve">e)  </w:t>
            </w:r>
            <w:r w:rsidR="00B739D9">
              <w:rPr>
                <w:bCs/>
                <w:sz w:val="22"/>
                <w:szCs w:val="22"/>
                <w:lang w:val="ro-MD"/>
              </w:rPr>
              <w:t xml:space="preserve">Legea </w:t>
            </w:r>
            <w:r w:rsidRPr="00B739D9">
              <w:rPr>
                <w:bCs/>
                <w:sz w:val="22"/>
                <w:szCs w:val="22"/>
                <w:lang w:val="ro-RO"/>
              </w:rPr>
              <w:t>nr. 284/2004</w:t>
            </w:r>
          </w:p>
        </w:tc>
        <w:tc>
          <w:tcPr>
            <w:tcW w:w="540" w:type="dxa"/>
          </w:tcPr>
          <w:p w:rsidR="00156C78" w:rsidRPr="00B739D9" w:rsidRDefault="00156C78" w:rsidP="00B120F7">
            <w:pPr>
              <w:rPr>
                <w:bCs/>
                <w:color w:val="000000"/>
                <w:sz w:val="22"/>
                <w:szCs w:val="22"/>
                <w:lang w:val="ro-RO"/>
              </w:rPr>
            </w:pPr>
          </w:p>
        </w:tc>
        <w:tc>
          <w:tcPr>
            <w:tcW w:w="660" w:type="dxa"/>
            <w:gridSpan w:val="2"/>
          </w:tcPr>
          <w:p w:rsidR="00156C78" w:rsidRPr="00B739D9" w:rsidRDefault="00156C78" w:rsidP="00B120F7">
            <w:pPr>
              <w:rPr>
                <w:bCs/>
                <w:color w:val="000000"/>
                <w:sz w:val="22"/>
                <w:szCs w:val="22"/>
                <w:lang w:val="ro-RO"/>
              </w:rPr>
            </w:pPr>
          </w:p>
        </w:tc>
        <w:tc>
          <w:tcPr>
            <w:tcW w:w="600" w:type="dxa"/>
          </w:tcPr>
          <w:p w:rsidR="00156C78" w:rsidRPr="00B739D9" w:rsidRDefault="00156C78" w:rsidP="00B120F7">
            <w:pPr>
              <w:rPr>
                <w:bCs/>
                <w:color w:val="000000"/>
                <w:sz w:val="22"/>
                <w:szCs w:val="22"/>
                <w:lang w:val="ro-RO"/>
              </w:rPr>
            </w:pPr>
          </w:p>
        </w:tc>
        <w:tc>
          <w:tcPr>
            <w:tcW w:w="1319" w:type="dxa"/>
          </w:tcPr>
          <w:p w:rsidR="00156C78" w:rsidRPr="00B739D9" w:rsidRDefault="00156C78" w:rsidP="00B120F7">
            <w:pPr>
              <w:rPr>
                <w:b/>
                <w:bCs/>
                <w:color w:val="000000"/>
                <w:sz w:val="22"/>
                <w:szCs w:val="22"/>
                <w:lang w:val="ro-RO"/>
              </w:rPr>
            </w:pPr>
          </w:p>
        </w:tc>
        <w:tc>
          <w:tcPr>
            <w:tcW w:w="994" w:type="dxa"/>
          </w:tcPr>
          <w:p w:rsidR="00156C78" w:rsidRPr="00B739D9" w:rsidRDefault="00156C78" w:rsidP="00B120F7">
            <w:pPr>
              <w:jc w:val="center"/>
              <w:rPr>
                <w:bCs/>
                <w:color w:val="000000"/>
                <w:sz w:val="22"/>
                <w:szCs w:val="22"/>
                <w:lang w:val="ro-RO"/>
              </w:rPr>
            </w:pPr>
            <w:r w:rsidRPr="00B739D9">
              <w:rPr>
                <w:bCs/>
                <w:color w:val="000000"/>
                <w:sz w:val="22"/>
                <w:szCs w:val="22"/>
                <w:lang w:val="ro-RO"/>
              </w:rPr>
              <w:t>15</w:t>
            </w:r>
          </w:p>
        </w:tc>
      </w:tr>
      <w:tr w:rsidR="00156C78" w:rsidRPr="00B739D9" w:rsidTr="001E3E4A">
        <w:trPr>
          <w:trHeight w:val="1118"/>
        </w:trPr>
        <w:tc>
          <w:tcPr>
            <w:tcW w:w="567" w:type="dxa"/>
          </w:tcPr>
          <w:p w:rsidR="00156C78" w:rsidRPr="00B739D9" w:rsidRDefault="00156C78" w:rsidP="00B120F7">
            <w:pPr>
              <w:pStyle w:val="ListParagraph"/>
              <w:numPr>
                <w:ilvl w:val="0"/>
                <w:numId w:val="4"/>
              </w:numPr>
              <w:ind w:left="0" w:firstLine="0"/>
              <w:jc w:val="center"/>
              <w:rPr>
                <w:sz w:val="22"/>
                <w:szCs w:val="22"/>
                <w:lang w:val="ro-RO"/>
              </w:rPr>
            </w:pPr>
          </w:p>
        </w:tc>
        <w:tc>
          <w:tcPr>
            <w:tcW w:w="3663" w:type="dxa"/>
          </w:tcPr>
          <w:p w:rsidR="00156C78" w:rsidRPr="00B739D9" w:rsidRDefault="00156C78" w:rsidP="00B120F7">
            <w:pPr>
              <w:pStyle w:val="ListParagraph"/>
              <w:numPr>
                <w:ilvl w:val="0"/>
                <w:numId w:val="7"/>
              </w:numPr>
              <w:ind w:left="0" w:firstLine="356"/>
              <w:rPr>
                <w:color w:val="000000"/>
                <w:sz w:val="22"/>
                <w:szCs w:val="22"/>
                <w:lang w:val="ro-RO"/>
              </w:rPr>
            </w:pPr>
            <w:r w:rsidRPr="00B739D9">
              <w:rPr>
                <w:color w:val="000000"/>
                <w:sz w:val="22"/>
                <w:szCs w:val="22"/>
                <w:lang w:val="ro-RO"/>
              </w:rPr>
              <w:t xml:space="preserve">datele privind </w:t>
            </w:r>
            <w:r w:rsidR="00E52632" w:rsidRPr="00B739D9">
              <w:rPr>
                <w:color w:val="000000"/>
                <w:sz w:val="22"/>
                <w:szCs w:val="22"/>
                <w:lang w:val="ro-RO"/>
              </w:rPr>
              <w:t>condițiile</w:t>
            </w:r>
            <w:r w:rsidRPr="00B739D9">
              <w:rPr>
                <w:color w:val="000000"/>
                <w:sz w:val="22"/>
                <w:szCs w:val="22"/>
                <w:lang w:val="ro-RO"/>
              </w:rPr>
              <w:t xml:space="preserve"> expedierii, precum</w:t>
            </w:r>
            <w:r w:rsidR="00E52632">
              <w:rPr>
                <w:color w:val="000000"/>
                <w:sz w:val="22"/>
                <w:szCs w:val="22"/>
                <w:lang w:val="ro-RO"/>
              </w:rPr>
              <w:t xml:space="preserve"> </w:t>
            </w:r>
            <w:r w:rsidRPr="00B739D9">
              <w:rPr>
                <w:color w:val="000000"/>
                <w:sz w:val="22"/>
                <w:szCs w:val="22"/>
                <w:lang w:val="ro-RO"/>
              </w:rPr>
              <w:t xml:space="preserve">şi </w:t>
            </w:r>
            <w:r w:rsidR="00E52632" w:rsidRPr="00B739D9">
              <w:rPr>
                <w:color w:val="000000"/>
                <w:sz w:val="22"/>
                <w:szCs w:val="22"/>
                <w:lang w:val="ro-RO"/>
              </w:rPr>
              <w:t>prețurile</w:t>
            </w:r>
            <w:r w:rsidRPr="00B739D9">
              <w:rPr>
                <w:color w:val="000000"/>
                <w:sz w:val="22"/>
                <w:szCs w:val="22"/>
                <w:lang w:val="ro-RO"/>
              </w:rPr>
              <w:t xml:space="preserve"> bunurilor destinate vînzării, tarifele lucrărilor ce vor fi executate</w:t>
            </w:r>
            <w:r w:rsidR="00E52632">
              <w:rPr>
                <w:color w:val="000000"/>
                <w:sz w:val="22"/>
                <w:szCs w:val="22"/>
                <w:lang w:val="ro-RO"/>
              </w:rPr>
              <w:t xml:space="preserve"> </w:t>
            </w:r>
            <w:r w:rsidRPr="00B739D9">
              <w:rPr>
                <w:color w:val="000000"/>
                <w:sz w:val="22"/>
                <w:szCs w:val="22"/>
                <w:lang w:val="ro-RO"/>
              </w:rPr>
              <w:t>sau serviciilor ce vor fi prestate?</w:t>
            </w:r>
          </w:p>
        </w:tc>
        <w:tc>
          <w:tcPr>
            <w:tcW w:w="1260" w:type="dxa"/>
          </w:tcPr>
          <w:p w:rsidR="00156C78" w:rsidRPr="00B739D9" w:rsidRDefault="00156C78" w:rsidP="00B120F7">
            <w:pPr>
              <w:jc w:val="both"/>
              <w:rPr>
                <w:bCs/>
                <w:sz w:val="22"/>
                <w:szCs w:val="22"/>
                <w:lang w:val="ro-RO"/>
              </w:rPr>
            </w:pPr>
            <w:r w:rsidRPr="00B739D9">
              <w:rPr>
                <w:bCs/>
                <w:sz w:val="22"/>
                <w:szCs w:val="22"/>
                <w:lang w:val="ro-RO"/>
              </w:rPr>
              <w:t>Art. 12 alin. (1) lit.</w:t>
            </w:r>
            <w:r w:rsidR="000F2ACE">
              <w:rPr>
                <w:bCs/>
                <w:sz w:val="22"/>
                <w:szCs w:val="22"/>
                <w:lang w:val="ro-RO"/>
              </w:rPr>
              <w:t xml:space="preserve"> </w:t>
            </w:r>
            <w:r w:rsidRPr="00B739D9">
              <w:rPr>
                <w:bCs/>
                <w:sz w:val="22"/>
                <w:szCs w:val="22"/>
                <w:lang w:val="ro-RO"/>
              </w:rPr>
              <w:t xml:space="preserve">g) </w:t>
            </w:r>
            <w:r w:rsidR="000F2ACE">
              <w:rPr>
                <w:bCs/>
                <w:sz w:val="22"/>
                <w:szCs w:val="22"/>
                <w:lang w:val="ro-MD"/>
              </w:rPr>
              <w:t xml:space="preserve">Legea </w:t>
            </w:r>
            <w:r w:rsidRPr="00B739D9">
              <w:rPr>
                <w:bCs/>
                <w:sz w:val="22"/>
                <w:szCs w:val="22"/>
                <w:lang w:val="ro-RO"/>
              </w:rPr>
              <w:t>nr. 284/2004</w:t>
            </w:r>
          </w:p>
        </w:tc>
        <w:tc>
          <w:tcPr>
            <w:tcW w:w="540" w:type="dxa"/>
          </w:tcPr>
          <w:p w:rsidR="00156C78" w:rsidRPr="00B739D9" w:rsidRDefault="00156C78" w:rsidP="00B120F7">
            <w:pPr>
              <w:rPr>
                <w:bCs/>
                <w:color w:val="000000"/>
                <w:sz w:val="22"/>
                <w:szCs w:val="22"/>
                <w:lang w:val="ro-RO"/>
              </w:rPr>
            </w:pPr>
          </w:p>
        </w:tc>
        <w:tc>
          <w:tcPr>
            <w:tcW w:w="660" w:type="dxa"/>
            <w:gridSpan w:val="2"/>
          </w:tcPr>
          <w:p w:rsidR="00156C78" w:rsidRPr="00B739D9" w:rsidRDefault="00156C78" w:rsidP="00B120F7">
            <w:pPr>
              <w:rPr>
                <w:bCs/>
                <w:color w:val="000000"/>
                <w:sz w:val="22"/>
                <w:szCs w:val="22"/>
                <w:lang w:val="ro-RO"/>
              </w:rPr>
            </w:pPr>
          </w:p>
        </w:tc>
        <w:tc>
          <w:tcPr>
            <w:tcW w:w="600" w:type="dxa"/>
          </w:tcPr>
          <w:p w:rsidR="00156C78" w:rsidRPr="00B739D9" w:rsidRDefault="00156C78" w:rsidP="00B120F7">
            <w:pPr>
              <w:rPr>
                <w:bCs/>
                <w:color w:val="000000"/>
                <w:sz w:val="22"/>
                <w:szCs w:val="22"/>
                <w:lang w:val="ro-RO"/>
              </w:rPr>
            </w:pPr>
          </w:p>
        </w:tc>
        <w:tc>
          <w:tcPr>
            <w:tcW w:w="1319" w:type="dxa"/>
          </w:tcPr>
          <w:p w:rsidR="00156C78" w:rsidRPr="00B739D9" w:rsidRDefault="00156C78" w:rsidP="00B120F7">
            <w:pPr>
              <w:rPr>
                <w:b/>
                <w:bCs/>
                <w:color w:val="000000"/>
                <w:sz w:val="22"/>
                <w:szCs w:val="22"/>
                <w:lang w:val="ro-RO"/>
              </w:rPr>
            </w:pPr>
          </w:p>
        </w:tc>
        <w:tc>
          <w:tcPr>
            <w:tcW w:w="994" w:type="dxa"/>
          </w:tcPr>
          <w:p w:rsidR="00156C78" w:rsidRPr="00B739D9" w:rsidRDefault="00156C78" w:rsidP="00B120F7">
            <w:pPr>
              <w:jc w:val="center"/>
              <w:rPr>
                <w:bCs/>
                <w:color w:val="000000"/>
                <w:sz w:val="22"/>
                <w:szCs w:val="22"/>
                <w:lang w:val="ro-RO"/>
              </w:rPr>
            </w:pPr>
            <w:r w:rsidRPr="00B739D9">
              <w:rPr>
                <w:bCs/>
                <w:color w:val="000000"/>
                <w:sz w:val="22"/>
                <w:szCs w:val="22"/>
                <w:lang w:val="ro-RO"/>
              </w:rPr>
              <w:t>15</w:t>
            </w:r>
          </w:p>
        </w:tc>
      </w:tr>
      <w:tr w:rsidR="00156C78" w:rsidRPr="00B739D9" w:rsidTr="001E3E4A">
        <w:trPr>
          <w:trHeight w:val="1110"/>
        </w:trPr>
        <w:tc>
          <w:tcPr>
            <w:tcW w:w="567" w:type="dxa"/>
          </w:tcPr>
          <w:p w:rsidR="00156C78" w:rsidRPr="00B739D9" w:rsidRDefault="00156C78" w:rsidP="00B120F7">
            <w:pPr>
              <w:pStyle w:val="ListParagraph"/>
              <w:numPr>
                <w:ilvl w:val="0"/>
                <w:numId w:val="4"/>
              </w:numPr>
              <w:ind w:left="0" w:firstLine="0"/>
              <w:jc w:val="center"/>
              <w:rPr>
                <w:sz w:val="22"/>
                <w:szCs w:val="22"/>
                <w:lang w:val="ro-RO"/>
              </w:rPr>
            </w:pPr>
          </w:p>
        </w:tc>
        <w:tc>
          <w:tcPr>
            <w:tcW w:w="3663" w:type="dxa"/>
          </w:tcPr>
          <w:p w:rsidR="00156C78" w:rsidRPr="00B739D9" w:rsidRDefault="001E3E4A" w:rsidP="00B120F7">
            <w:pPr>
              <w:pStyle w:val="ListParagraph"/>
              <w:numPr>
                <w:ilvl w:val="0"/>
                <w:numId w:val="7"/>
              </w:numPr>
              <w:ind w:left="72" w:firstLine="284"/>
              <w:rPr>
                <w:color w:val="000000"/>
                <w:sz w:val="22"/>
                <w:szCs w:val="22"/>
                <w:lang w:val="ro-RO"/>
              </w:rPr>
            </w:pPr>
            <w:r w:rsidRPr="00B739D9">
              <w:rPr>
                <w:color w:val="000000"/>
                <w:sz w:val="22"/>
                <w:szCs w:val="22"/>
                <w:lang w:val="ro-RO"/>
              </w:rPr>
              <w:t>prețurile</w:t>
            </w:r>
            <w:r w:rsidR="00156C78" w:rsidRPr="00B739D9">
              <w:rPr>
                <w:color w:val="000000"/>
                <w:sz w:val="22"/>
                <w:szCs w:val="22"/>
                <w:lang w:val="ro-RO"/>
              </w:rPr>
              <w:t xml:space="preserve"> bunurilor, tarifele lucrărilor sau serviciilor, care trebuie indicate cu precizarea reducerilor, includerii sau neincluderii</w:t>
            </w:r>
            <w:r>
              <w:rPr>
                <w:color w:val="000000"/>
                <w:sz w:val="22"/>
                <w:szCs w:val="22"/>
                <w:lang w:val="ro-RO"/>
              </w:rPr>
              <w:t xml:space="preserve"> </w:t>
            </w:r>
            <w:r w:rsidR="00156C78" w:rsidRPr="00B739D9">
              <w:rPr>
                <w:color w:val="000000"/>
                <w:sz w:val="22"/>
                <w:szCs w:val="22"/>
                <w:lang w:val="ro-RO"/>
              </w:rPr>
              <w:t xml:space="preserve">în </w:t>
            </w:r>
            <w:r w:rsidRPr="00B739D9">
              <w:rPr>
                <w:color w:val="000000"/>
                <w:sz w:val="22"/>
                <w:szCs w:val="22"/>
                <w:lang w:val="ro-RO"/>
              </w:rPr>
              <w:t>prețuri</w:t>
            </w:r>
            <w:r>
              <w:rPr>
                <w:color w:val="000000"/>
                <w:sz w:val="22"/>
                <w:szCs w:val="22"/>
                <w:lang w:val="ro-RO"/>
              </w:rPr>
              <w:t xml:space="preserve"> </w:t>
            </w:r>
            <w:r w:rsidR="00156C78" w:rsidRPr="00B739D9">
              <w:rPr>
                <w:color w:val="000000"/>
                <w:sz w:val="22"/>
                <w:szCs w:val="22"/>
                <w:lang w:val="ro-RO"/>
              </w:rPr>
              <w:t>şi</w:t>
            </w:r>
            <w:r>
              <w:rPr>
                <w:color w:val="000000"/>
                <w:sz w:val="22"/>
                <w:szCs w:val="22"/>
                <w:lang w:val="ro-RO"/>
              </w:rPr>
              <w:t xml:space="preserve"> </w:t>
            </w:r>
            <w:r w:rsidR="00156C78" w:rsidRPr="00B739D9">
              <w:rPr>
                <w:color w:val="000000"/>
                <w:sz w:val="22"/>
                <w:szCs w:val="22"/>
                <w:lang w:val="ro-RO"/>
              </w:rPr>
              <w:t>tarife a impozitelor?</w:t>
            </w:r>
          </w:p>
        </w:tc>
        <w:tc>
          <w:tcPr>
            <w:tcW w:w="1260" w:type="dxa"/>
          </w:tcPr>
          <w:p w:rsidR="00156C78" w:rsidRPr="00B739D9" w:rsidRDefault="00156C78" w:rsidP="00B120F7">
            <w:pPr>
              <w:jc w:val="both"/>
              <w:rPr>
                <w:bCs/>
                <w:sz w:val="22"/>
                <w:szCs w:val="22"/>
                <w:lang w:val="ro-RO"/>
              </w:rPr>
            </w:pPr>
            <w:r w:rsidRPr="00B739D9">
              <w:rPr>
                <w:bCs/>
                <w:sz w:val="22"/>
                <w:szCs w:val="22"/>
                <w:lang w:val="ro-RO"/>
              </w:rPr>
              <w:t>Art. 12 alin. (1) lit.</w:t>
            </w:r>
            <w:r w:rsidR="000F2ACE">
              <w:rPr>
                <w:bCs/>
                <w:sz w:val="22"/>
                <w:szCs w:val="22"/>
                <w:lang w:val="ro-RO"/>
              </w:rPr>
              <w:t xml:space="preserve"> </w:t>
            </w:r>
            <w:r w:rsidRPr="00B739D9">
              <w:rPr>
                <w:bCs/>
                <w:sz w:val="22"/>
                <w:szCs w:val="22"/>
                <w:lang w:val="ro-RO"/>
              </w:rPr>
              <w:t xml:space="preserve">h)  </w:t>
            </w:r>
            <w:r w:rsidR="000F2ACE">
              <w:rPr>
                <w:bCs/>
                <w:sz w:val="22"/>
                <w:szCs w:val="22"/>
                <w:lang w:val="ro-MD"/>
              </w:rPr>
              <w:t xml:space="preserve">Legea </w:t>
            </w:r>
            <w:r w:rsidRPr="00B739D9">
              <w:rPr>
                <w:bCs/>
                <w:sz w:val="22"/>
                <w:szCs w:val="22"/>
                <w:lang w:val="ro-RO"/>
              </w:rPr>
              <w:t>nr. 284/2004</w:t>
            </w:r>
          </w:p>
        </w:tc>
        <w:tc>
          <w:tcPr>
            <w:tcW w:w="540" w:type="dxa"/>
          </w:tcPr>
          <w:p w:rsidR="00156C78" w:rsidRPr="00B739D9" w:rsidRDefault="00156C78" w:rsidP="00B120F7">
            <w:pPr>
              <w:rPr>
                <w:bCs/>
                <w:color w:val="000000"/>
                <w:sz w:val="22"/>
                <w:szCs w:val="22"/>
                <w:lang w:val="ro-RO"/>
              </w:rPr>
            </w:pPr>
          </w:p>
        </w:tc>
        <w:tc>
          <w:tcPr>
            <w:tcW w:w="660" w:type="dxa"/>
            <w:gridSpan w:val="2"/>
          </w:tcPr>
          <w:p w:rsidR="00156C78" w:rsidRPr="00B739D9" w:rsidRDefault="00156C78" w:rsidP="00B120F7">
            <w:pPr>
              <w:rPr>
                <w:bCs/>
                <w:color w:val="000000"/>
                <w:sz w:val="22"/>
                <w:szCs w:val="22"/>
                <w:lang w:val="ro-RO"/>
              </w:rPr>
            </w:pPr>
          </w:p>
        </w:tc>
        <w:tc>
          <w:tcPr>
            <w:tcW w:w="600" w:type="dxa"/>
          </w:tcPr>
          <w:p w:rsidR="00156C78" w:rsidRPr="00B739D9" w:rsidRDefault="00156C78" w:rsidP="00B120F7">
            <w:pPr>
              <w:rPr>
                <w:bCs/>
                <w:color w:val="000000"/>
                <w:sz w:val="22"/>
                <w:szCs w:val="22"/>
                <w:lang w:val="ro-RO"/>
              </w:rPr>
            </w:pPr>
          </w:p>
        </w:tc>
        <w:tc>
          <w:tcPr>
            <w:tcW w:w="1319" w:type="dxa"/>
          </w:tcPr>
          <w:p w:rsidR="00156C78" w:rsidRPr="00B739D9" w:rsidRDefault="00156C78" w:rsidP="00B120F7">
            <w:pPr>
              <w:rPr>
                <w:b/>
                <w:bCs/>
                <w:color w:val="000000"/>
                <w:sz w:val="22"/>
                <w:szCs w:val="22"/>
                <w:lang w:val="ro-RO"/>
              </w:rPr>
            </w:pPr>
          </w:p>
        </w:tc>
        <w:tc>
          <w:tcPr>
            <w:tcW w:w="994" w:type="dxa"/>
          </w:tcPr>
          <w:p w:rsidR="00156C78" w:rsidRPr="00B739D9" w:rsidRDefault="00156C78" w:rsidP="00B120F7">
            <w:pPr>
              <w:jc w:val="center"/>
              <w:rPr>
                <w:bCs/>
                <w:color w:val="000000"/>
                <w:sz w:val="22"/>
                <w:szCs w:val="22"/>
                <w:lang w:val="ro-RO"/>
              </w:rPr>
            </w:pPr>
            <w:r w:rsidRPr="00B739D9">
              <w:rPr>
                <w:bCs/>
                <w:color w:val="000000"/>
                <w:sz w:val="22"/>
                <w:szCs w:val="22"/>
                <w:lang w:val="ro-RO"/>
              </w:rPr>
              <w:t>15</w:t>
            </w:r>
          </w:p>
        </w:tc>
      </w:tr>
      <w:tr w:rsidR="00156C78" w:rsidRPr="00B739D9" w:rsidTr="001E3E4A">
        <w:trPr>
          <w:trHeight w:val="983"/>
        </w:trPr>
        <w:tc>
          <w:tcPr>
            <w:tcW w:w="567" w:type="dxa"/>
          </w:tcPr>
          <w:p w:rsidR="00156C78" w:rsidRPr="00B739D9" w:rsidRDefault="00156C78" w:rsidP="00B120F7">
            <w:pPr>
              <w:pStyle w:val="ListParagraph"/>
              <w:numPr>
                <w:ilvl w:val="0"/>
                <w:numId w:val="4"/>
              </w:numPr>
              <w:ind w:left="0" w:firstLine="0"/>
              <w:jc w:val="center"/>
              <w:rPr>
                <w:sz w:val="22"/>
                <w:szCs w:val="22"/>
                <w:lang w:val="ro-RO"/>
              </w:rPr>
            </w:pPr>
          </w:p>
        </w:tc>
        <w:tc>
          <w:tcPr>
            <w:tcW w:w="3663" w:type="dxa"/>
          </w:tcPr>
          <w:p w:rsidR="00156C78" w:rsidRPr="00B739D9" w:rsidRDefault="00156C78" w:rsidP="00B120F7">
            <w:pPr>
              <w:pStyle w:val="ListParagraph"/>
              <w:numPr>
                <w:ilvl w:val="0"/>
                <w:numId w:val="7"/>
              </w:numPr>
              <w:ind w:left="72" w:firstLine="284"/>
              <w:rPr>
                <w:color w:val="000000"/>
                <w:sz w:val="22"/>
                <w:szCs w:val="22"/>
                <w:lang w:val="ro-RO"/>
              </w:rPr>
            </w:pPr>
            <w:r w:rsidRPr="00B739D9">
              <w:rPr>
                <w:color w:val="000000"/>
                <w:sz w:val="22"/>
                <w:szCs w:val="22"/>
                <w:lang w:val="ro-RO"/>
              </w:rPr>
              <w:t>includerea sau neincluderea</w:t>
            </w:r>
            <w:r w:rsidR="001E3E4A">
              <w:rPr>
                <w:color w:val="000000"/>
                <w:sz w:val="22"/>
                <w:szCs w:val="22"/>
                <w:lang w:val="ro-RO"/>
              </w:rPr>
              <w:t xml:space="preserve"> </w:t>
            </w:r>
            <w:r w:rsidRPr="00B739D9">
              <w:rPr>
                <w:color w:val="000000"/>
                <w:sz w:val="22"/>
                <w:szCs w:val="22"/>
                <w:lang w:val="ro-RO"/>
              </w:rPr>
              <w:t xml:space="preserve">în </w:t>
            </w:r>
            <w:r w:rsidR="001E3E4A" w:rsidRPr="00B739D9">
              <w:rPr>
                <w:color w:val="000000"/>
                <w:sz w:val="22"/>
                <w:szCs w:val="22"/>
                <w:lang w:val="ro-RO"/>
              </w:rPr>
              <w:t>prețuri</w:t>
            </w:r>
            <w:r w:rsidR="001E3E4A">
              <w:rPr>
                <w:color w:val="000000"/>
                <w:sz w:val="22"/>
                <w:szCs w:val="22"/>
                <w:lang w:val="ro-RO"/>
              </w:rPr>
              <w:t xml:space="preserve"> </w:t>
            </w:r>
            <w:r w:rsidRPr="00B739D9">
              <w:rPr>
                <w:color w:val="000000"/>
                <w:sz w:val="22"/>
                <w:szCs w:val="22"/>
                <w:lang w:val="ro-RO"/>
              </w:rPr>
              <w:t>şi tarife a cheltuielilor de livrare</w:t>
            </w:r>
            <w:r w:rsidR="001E3E4A">
              <w:rPr>
                <w:color w:val="000000"/>
                <w:sz w:val="22"/>
                <w:szCs w:val="22"/>
                <w:lang w:val="ro-RO"/>
              </w:rPr>
              <w:t xml:space="preserve"> </w:t>
            </w:r>
            <w:r w:rsidRPr="00B739D9">
              <w:rPr>
                <w:color w:val="000000"/>
                <w:sz w:val="22"/>
                <w:szCs w:val="22"/>
                <w:lang w:val="ro-RO"/>
              </w:rPr>
              <w:t>şi/sau a altor cheltuieli, precum</w:t>
            </w:r>
            <w:r w:rsidR="001E3E4A">
              <w:rPr>
                <w:color w:val="000000"/>
                <w:sz w:val="22"/>
                <w:szCs w:val="22"/>
                <w:lang w:val="ro-RO"/>
              </w:rPr>
              <w:t xml:space="preserve"> </w:t>
            </w:r>
            <w:r w:rsidRPr="00B739D9">
              <w:rPr>
                <w:color w:val="000000"/>
                <w:sz w:val="22"/>
                <w:szCs w:val="22"/>
                <w:lang w:val="ro-RO"/>
              </w:rPr>
              <w:t>şi valoarea acestora, dacă</w:t>
            </w:r>
            <w:r w:rsidR="001E3E4A">
              <w:rPr>
                <w:color w:val="000000"/>
                <w:sz w:val="22"/>
                <w:szCs w:val="22"/>
                <w:lang w:val="ro-RO"/>
              </w:rPr>
              <w:t xml:space="preserve"> </w:t>
            </w:r>
            <w:r w:rsidRPr="00B739D9">
              <w:rPr>
                <w:color w:val="000000"/>
                <w:sz w:val="22"/>
                <w:szCs w:val="22"/>
                <w:lang w:val="ro-RO"/>
              </w:rPr>
              <w:t>este cazul?</w:t>
            </w:r>
          </w:p>
        </w:tc>
        <w:tc>
          <w:tcPr>
            <w:tcW w:w="1260" w:type="dxa"/>
          </w:tcPr>
          <w:p w:rsidR="00156C78" w:rsidRPr="00B739D9" w:rsidRDefault="00156C78" w:rsidP="00B120F7">
            <w:pPr>
              <w:jc w:val="both"/>
              <w:rPr>
                <w:bCs/>
                <w:sz w:val="22"/>
                <w:szCs w:val="22"/>
                <w:lang w:val="ro-RO"/>
              </w:rPr>
            </w:pPr>
            <w:r w:rsidRPr="00B739D9">
              <w:rPr>
                <w:bCs/>
                <w:sz w:val="22"/>
                <w:szCs w:val="22"/>
                <w:lang w:val="ro-RO"/>
              </w:rPr>
              <w:t>Art. 12 alin. (1) lit.</w:t>
            </w:r>
            <w:r w:rsidR="000F2ACE">
              <w:rPr>
                <w:bCs/>
                <w:sz w:val="22"/>
                <w:szCs w:val="22"/>
                <w:lang w:val="ro-RO"/>
              </w:rPr>
              <w:t xml:space="preserve"> </w:t>
            </w:r>
            <w:r w:rsidRPr="00B739D9">
              <w:rPr>
                <w:bCs/>
                <w:sz w:val="22"/>
                <w:szCs w:val="22"/>
                <w:lang w:val="ro-RO"/>
              </w:rPr>
              <w:t xml:space="preserve">i) </w:t>
            </w:r>
            <w:r w:rsidR="000F2ACE">
              <w:rPr>
                <w:bCs/>
                <w:sz w:val="22"/>
                <w:szCs w:val="22"/>
                <w:lang w:val="ro-MD"/>
              </w:rPr>
              <w:t xml:space="preserve">Legea </w:t>
            </w:r>
            <w:r w:rsidRPr="00B739D9">
              <w:rPr>
                <w:bCs/>
                <w:sz w:val="22"/>
                <w:szCs w:val="22"/>
                <w:lang w:val="ro-RO"/>
              </w:rPr>
              <w:t>nr. 284/2004</w:t>
            </w:r>
          </w:p>
        </w:tc>
        <w:tc>
          <w:tcPr>
            <w:tcW w:w="540" w:type="dxa"/>
          </w:tcPr>
          <w:p w:rsidR="00156C78" w:rsidRPr="00B739D9" w:rsidRDefault="00156C78" w:rsidP="00B120F7">
            <w:pPr>
              <w:rPr>
                <w:bCs/>
                <w:color w:val="000000"/>
                <w:sz w:val="22"/>
                <w:szCs w:val="22"/>
                <w:lang w:val="ro-RO"/>
              </w:rPr>
            </w:pPr>
          </w:p>
        </w:tc>
        <w:tc>
          <w:tcPr>
            <w:tcW w:w="660" w:type="dxa"/>
            <w:gridSpan w:val="2"/>
          </w:tcPr>
          <w:p w:rsidR="00156C78" w:rsidRPr="00B739D9" w:rsidRDefault="00156C78" w:rsidP="00B120F7">
            <w:pPr>
              <w:rPr>
                <w:bCs/>
                <w:color w:val="000000"/>
                <w:sz w:val="22"/>
                <w:szCs w:val="22"/>
                <w:lang w:val="ro-RO"/>
              </w:rPr>
            </w:pPr>
          </w:p>
        </w:tc>
        <w:tc>
          <w:tcPr>
            <w:tcW w:w="600" w:type="dxa"/>
          </w:tcPr>
          <w:p w:rsidR="00156C78" w:rsidRPr="00B739D9" w:rsidRDefault="00156C78" w:rsidP="00B120F7">
            <w:pPr>
              <w:rPr>
                <w:bCs/>
                <w:color w:val="000000"/>
                <w:sz w:val="22"/>
                <w:szCs w:val="22"/>
                <w:lang w:val="ro-RO"/>
              </w:rPr>
            </w:pPr>
          </w:p>
        </w:tc>
        <w:tc>
          <w:tcPr>
            <w:tcW w:w="1319" w:type="dxa"/>
          </w:tcPr>
          <w:p w:rsidR="00156C78" w:rsidRPr="00B739D9" w:rsidRDefault="00156C78" w:rsidP="00B120F7">
            <w:pPr>
              <w:rPr>
                <w:b/>
                <w:bCs/>
                <w:color w:val="000000"/>
                <w:sz w:val="22"/>
                <w:szCs w:val="22"/>
                <w:lang w:val="ro-RO"/>
              </w:rPr>
            </w:pPr>
          </w:p>
        </w:tc>
        <w:tc>
          <w:tcPr>
            <w:tcW w:w="994" w:type="dxa"/>
          </w:tcPr>
          <w:p w:rsidR="00156C78" w:rsidRPr="00B739D9" w:rsidRDefault="00156C78" w:rsidP="00B120F7">
            <w:pPr>
              <w:jc w:val="center"/>
              <w:rPr>
                <w:bCs/>
                <w:color w:val="000000"/>
                <w:sz w:val="22"/>
                <w:szCs w:val="22"/>
                <w:lang w:val="ro-RO"/>
              </w:rPr>
            </w:pPr>
            <w:r w:rsidRPr="00B739D9">
              <w:rPr>
                <w:bCs/>
                <w:color w:val="000000"/>
                <w:sz w:val="22"/>
                <w:szCs w:val="22"/>
                <w:lang w:val="ro-RO"/>
              </w:rPr>
              <w:t>15</w:t>
            </w:r>
          </w:p>
        </w:tc>
      </w:tr>
      <w:tr w:rsidR="00156C78" w:rsidRPr="00B739D9" w:rsidTr="001E3E4A">
        <w:trPr>
          <w:trHeight w:val="955"/>
        </w:trPr>
        <w:tc>
          <w:tcPr>
            <w:tcW w:w="567" w:type="dxa"/>
          </w:tcPr>
          <w:p w:rsidR="00156C78" w:rsidRPr="00B739D9" w:rsidRDefault="00156C78" w:rsidP="00B120F7">
            <w:pPr>
              <w:pStyle w:val="ListParagraph"/>
              <w:numPr>
                <w:ilvl w:val="0"/>
                <w:numId w:val="4"/>
              </w:numPr>
              <w:ind w:left="0" w:firstLine="0"/>
              <w:jc w:val="center"/>
              <w:rPr>
                <w:sz w:val="22"/>
                <w:szCs w:val="22"/>
                <w:lang w:val="ro-RO"/>
              </w:rPr>
            </w:pPr>
          </w:p>
        </w:tc>
        <w:tc>
          <w:tcPr>
            <w:tcW w:w="3663" w:type="dxa"/>
          </w:tcPr>
          <w:p w:rsidR="00156C78" w:rsidRPr="00B739D9" w:rsidRDefault="00156C78" w:rsidP="00B120F7">
            <w:pPr>
              <w:pStyle w:val="ListParagraph"/>
              <w:numPr>
                <w:ilvl w:val="0"/>
                <w:numId w:val="7"/>
              </w:numPr>
              <w:ind w:left="72" w:firstLine="284"/>
              <w:rPr>
                <w:color w:val="000000"/>
                <w:sz w:val="22"/>
                <w:szCs w:val="22"/>
                <w:lang w:val="ro-RO"/>
              </w:rPr>
            </w:pPr>
            <w:r w:rsidRPr="00B739D9">
              <w:rPr>
                <w:color w:val="000000"/>
                <w:sz w:val="22"/>
                <w:szCs w:val="22"/>
                <w:lang w:val="ro-RO"/>
              </w:rPr>
              <w:t xml:space="preserve">numărul telefonului de contact şi adresa paginii web oficiale ale </w:t>
            </w:r>
            <w:r w:rsidR="000F2ACE" w:rsidRPr="00B739D9">
              <w:rPr>
                <w:color w:val="000000"/>
                <w:sz w:val="22"/>
                <w:szCs w:val="22"/>
                <w:lang w:val="ro-RO"/>
              </w:rPr>
              <w:t>Agenției</w:t>
            </w:r>
            <w:r w:rsidRPr="00B739D9">
              <w:rPr>
                <w:color w:val="000000"/>
                <w:sz w:val="22"/>
                <w:szCs w:val="22"/>
                <w:lang w:val="ro-RO"/>
              </w:rPr>
              <w:t xml:space="preserve"> pentru </w:t>
            </w:r>
            <w:r w:rsidR="000F2ACE" w:rsidRPr="00B739D9">
              <w:rPr>
                <w:color w:val="000000"/>
                <w:sz w:val="22"/>
                <w:szCs w:val="22"/>
                <w:lang w:val="ro-RO"/>
              </w:rPr>
              <w:t>Protecția</w:t>
            </w:r>
            <w:r w:rsidRPr="00B739D9">
              <w:rPr>
                <w:color w:val="000000"/>
                <w:sz w:val="22"/>
                <w:szCs w:val="22"/>
                <w:lang w:val="ro-RO"/>
              </w:rPr>
              <w:t xml:space="preserve"> Consumatorilor şi Supravegherea </w:t>
            </w:r>
            <w:r w:rsidR="000F2ACE" w:rsidRPr="00B739D9">
              <w:rPr>
                <w:color w:val="000000"/>
                <w:sz w:val="22"/>
                <w:szCs w:val="22"/>
                <w:lang w:val="ro-RO"/>
              </w:rPr>
              <w:t>Pieței</w:t>
            </w:r>
            <w:r w:rsidRPr="00B739D9">
              <w:rPr>
                <w:color w:val="000000"/>
                <w:sz w:val="22"/>
                <w:szCs w:val="22"/>
                <w:lang w:val="ro-RO"/>
              </w:rPr>
              <w:t xml:space="preserve">? </w:t>
            </w:r>
          </w:p>
        </w:tc>
        <w:tc>
          <w:tcPr>
            <w:tcW w:w="1260" w:type="dxa"/>
          </w:tcPr>
          <w:p w:rsidR="00156C78" w:rsidRPr="00B739D9" w:rsidRDefault="00156C78" w:rsidP="00B120F7">
            <w:pPr>
              <w:jc w:val="both"/>
              <w:rPr>
                <w:bCs/>
                <w:sz w:val="22"/>
                <w:szCs w:val="22"/>
                <w:lang w:val="ro-RO"/>
              </w:rPr>
            </w:pPr>
            <w:r w:rsidRPr="00B739D9">
              <w:rPr>
                <w:bCs/>
                <w:sz w:val="22"/>
                <w:szCs w:val="22"/>
                <w:lang w:val="ro-RO"/>
              </w:rPr>
              <w:t>Art. 12 alin. (1) lit.</w:t>
            </w:r>
            <w:r w:rsidR="000F2ACE">
              <w:rPr>
                <w:bCs/>
                <w:sz w:val="22"/>
                <w:szCs w:val="22"/>
                <w:lang w:val="ro-RO"/>
              </w:rPr>
              <w:t xml:space="preserve"> </w:t>
            </w:r>
            <w:r w:rsidRPr="00B739D9">
              <w:rPr>
                <w:bCs/>
                <w:sz w:val="22"/>
                <w:szCs w:val="22"/>
                <w:lang w:val="ro-RO"/>
              </w:rPr>
              <w:t xml:space="preserve">j) </w:t>
            </w:r>
            <w:r w:rsidR="000F2ACE">
              <w:rPr>
                <w:bCs/>
                <w:sz w:val="22"/>
                <w:szCs w:val="22"/>
                <w:lang w:val="ro-MD"/>
              </w:rPr>
              <w:t xml:space="preserve">Legea </w:t>
            </w:r>
            <w:r w:rsidRPr="00B739D9">
              <w:rPr>
                <w:bCs/>
                <w:sz w:val="22"/>
                <w:szCs w:val="22"/>
                <w:lang w:val="ro-RO"/>
              </w:rPr>
              <w:t>nr. 284/2004</w:t>
            </w:r>
          </w:p>
        </w:tc>
        <w:tc>
          <w:tcPr>
            <w:tcW w:w="540" w:type="dxa"/>
          </w:tcPr>
          <w:p w:rsidR="00156C78" w:rsidRPr="00B739D9" w:rsidRDefault="00156C78" w:rsidP="00B120F7">
            <w:pPr>
              <w:rPr>
                <w:bCs/>
                <w:color w:val="000000"/>
                <w:sz w:val="22"/>
                <w:szCs w:val="22"/>
                <w:lang w:val="ro-RO"/>
              </w:rPr>
            </w:pPr>
          </w:p>
        </w:tc>
        <w:tc>
          <w:tcPr>
            <w:tcW w:w="660" w:type="dxa"/>
            <w:gridSpan w:val="2"/>
          </w:tcPr>
          <w:p w:rsidR="00156C78" w:rsidRPr="00B739D9" w:rsidRDefault="00156C78" w:rsidP="00B120F7">
            <w:pPr>
              <w:rPr>
                <w:bCs/>
                <w:color w:val="000000"/>
                <w:sz w:val="22"/>
                <w:szCs w:val="22"/>
                <w:lang w:val="ro-RO"/>
              </w:rPr>
            </w:pPr>
          </w:p>
        </w:tc>
        <w:tc>
          <w:tcPr>
            <w:tcW w:w="600" w:type="dxa"/>
          </w:tcPr>
          <w:p w:rsidR="00156C78" w:rsidRPr="00B739D9" w:rsidRDefault="00156C78" w:rsidP="00B120F7">
            <w:pPr>
              <w:rPr>
                <w:bCs/>
                <w:color w:val="000000"/>
                <w:sz w:val="22"/>
                <w:szCs w:val="22"/>
                <w:lang w:val="ro-RO"/>
              </w:rPr>
            </w:pPr>
          </w:p>
        </w:tc>
        <w:tc>
          <w:tcPr>
            <w:tcW w:w="1319" w:type="dxa"/>
          </w:tcPr>
          <w:p w:rsidR="00156C78" w:rsidRPr="00B739D9" w:rsidRDefault="00156C78" w:rsidP="00B120F7">
            <w:pPr>
              <w:rPr>
                <w:b/>
                <w:bCs/>
                <w:color w:val="000000"/>
                <w:sz w:val="22"/>
                <w:szCs w:val="22"/>
                <w:lang w:val="ro-RO"/>
              </w:rPr>
            </w:pPr>
          </w:p>
        </w:tc>
        <w:tc>
          <w:tcPr>
            <w:tcW w:w="994" w:type="dxa"/>
          </w:tcPr>
          <w:p w:rsidR="00156C78" w:rsidRPr="00B739D9" w:rsidRDefault="00156C78" w:rsidP="00B120F7">
            <w:pPr>
              <w:jc w:val="center"/>
              <w:rPr>
                <w:bCs/>
                <w:color w:val="000000"/>
                <w:sz w:val="22"/>
                <w:szCs w:val="22"/>
                <w:lang w:val="ro-RO"/>
              </w:rPr>
            </w:pPr>
            <w:r w:rsidRPr="00B739D9">
              <w:rPr>
                <w:bCs/>
                <w:color w:val="000000"/>
                <w:sz w:val="22"/>
                <w:szCs w:val="22"/>
                <w:lang w:val="ro-RO"/>
              </w:rPr>
              <w:t>10</w:t>
            </w:r>
          </w:p>
        </w:tc>
      </w:tr>
      <w:tr w:rsidR="00156C78" w:rsidRPr="00B739D9" w:rsidTr="001E3E4A">
        <w:trPr>
          <w:trHeight w:val="738"/>
        </w:trPr>
        <w:tc>
          <w:tcPr>
            <w:tcW w:w="567" w:type="dxa"/>
          </w:tcPr>
          <w:p w:rsidR="00156C78" w:rsidRPr="00B739D9" w:rsidRDefault="00156C78" w:rsidP="00B120F7">
            <w:pPr>
              <w:pStyle w:val="ListParagraph"/>
              <w:numPr>
                <w:ilvl w:val="0"/>
                <w:numId w:val="4"/>
              </w:numPr>
              <w:ind w:left="0" w:firstLine="0"/>
              <w:jc w:val="center"/>
              <w:rPr>
                <w:sz w:val="22"/>
                <w:szCs w:val="22"/>
                <w:lang w:val="ro-RO"/>
              </w:rPr>
            </w:pPr>
          </w:p>
        </w:tc>
        <w:tc>
          <w:tcPr>
            <w:tcW w:w="3663" w:type="dxa"/>
          </w:tcPr>
          <w:p w:rsidR="00156C78" w:rsidRPr="00B739D9" w:rsidRDefault="00156C78" w:rsidP="00B120F7">
            <w:pPr>
              <w:pStyle w:val="ListParagraph"/>
              <w:numPr>
                <w:ilvl w:val="0"/>
                <w:numId w:val="7"/>
              </w:numPr>
              <w:rPr>
                <w:color w:val="000000"/>
                <w:sz w:val="22"/>
                <w:szCs w:val="22"/>
                <w:lang w:val="ro-RO"/>
              </w:rPr>
            </w:pPr>
            <w:r w:rsidRPr="00B739D9">
              <w:rPr>
                <w:color w:val="000000"/>
                <w:sz w:val="22"/>
                <w:szCs w:val="22"/>
                <w:lang w:val="ro-RO"/>
              </w:rPr>
              <w:t>termenele de plată?</w:t>
            </w:r>
          </w:p>
        </w:tc>
        <w:tc>
          <w:tcPr>
            <w:tcW w:w="1260" w:type="dxa"/>
          </w:tcPr>
          <w:p w:rsidR="00156C78" w:rsidRPr="00B739D9" w:rsidRDefault="00156C78" w:rsidP="00B120F7">
            <w:pPr>
              <w:jc w:val="both"/>
              <w:rPr>
                <w:bCs/>
                <w:sz w:val="22"/>
                <w:szCs w:val="22"/>
                <w:lang w:val="ro-RO"/>
              </w:rPr>
            </w:pPr>
            <w:r w:rsidRPr="00B739D9">
              <w:rPr>
                <w:bCs/>
                <w:sz w:val="22"/>
                <w:szCs w:val="22"/>
                <w:lang w:val="ro-RO"/>
              </w:rPr>
              <w:t>Art. 12 alin. (1) lit.</w:t>
            </w:r>
            <w:r w:rsidR="000F2ACE">
              <w:rPr>
                <w:bCs/>
                <w:sz w:val="22"/>
                <w:szCs w:val="22"/>
                <w:lang w:val="ro-RO"/>
              </w:rPr>
              <w:t xml:space="preserve"> </w:t>
            </w:r>
            <w:r w:rsidRPr="00B739D9">
              <w:rPr>
                <w:bCs/>
                <w:sz w:val="22"/>
                <w:szCs w:val="22"/>
                <w:lang w:val="ro-RO"/>
              </w:rPr>
              <w:t xml:space="preserve">k) </w:t>
            </w:r>
            <w:r w:rsidR="000F2ACE">
              <w:rPr>
                <w:bCs/>
                <w:sz w:val="22"/>
                <w:szCs w:val="22"/>
                <w:lang w:val="ro-MD"/>
              </w:rPr>
              <w:t xml:space="preserve">Legea </w:t>
            </w:r>
            <w:r w:rsidRPr="00B739D9">
              <w:rPr>
                <w:bCs/>
                <w:sz w:val="22"/>
                <w:szCs w:val="22"/>
                <w:lang w:val="ro-RO"/>
              </w:rPr>
              <w:t>nr. 284/2004</w:t>
            </w:r>
          </w:p>
        </w:tc>
        <w:tc>
          <w:tcPr>
            <w:tcW w:w="540" w:type="dxa"/>
          </w:tcPr>
          <w:p w:rsidR="00156C78" w:rsidRPr="00B739D9" w:rsidRDefault="00156C78" w:rsidP="00B120F7">
            <w:pPr>
              <w:rPr>
                <w:bCs/>
                <w:color w:val="000000"/>
                <w:sz w:val="22"/>
                <w:szCs w:val="22"/>
                <w:lang w:val="ro-RO"/>
              </w:rPr>
            </w:pPr>
          </w:p>
        </w:tc>
        <w:tc>
          <w:tcPr>
            <w:tcW w:w="660" w:type="dxa"/>
            <w:gridSpan w:val="2"/>
          </w:tcPr>
          <w:p w:rsidR="00156C78" w:rsidRPr="00B739D9" w:rsidRDefault="00156C78" w:rsidP="00B120F7">
            <w:pPr>
              <w:rPr>
                <w:bCs/>
                <w:color w:val="000000"/>
                <w:sz w:val="22"/>
                <w:szCs w:val="22"/>
                <w:lang w:val="ro-RO"/>
              </w:rPr>
            </w:pPr>
          </w:p>
        </w:tc>
        <w:tc>
          <w:tcPr>
            <w:tcW w:w="600" w:type="dxa"/>
          </w:tcPr>
          <w:p w:rsidR="00156C78" w:rsidRPr="00B739D9" w:rsidRDefault="00156C78" w:rsidP="00B120F7">
            <w:pPr>
              <w:rPr>
                <w:bCs/>
                <w:color w:val="000000"/>
                <w:sz w:val="22"/>
                <w:szCs w:val="22"/>
                <w:lang w:val="ro-RO"/>
              </w:rPr>
            </w:pPr>
          </w:p>
        </w:tc>
        <w:tc>
          <w:tcPr>
            <w:tcW w:w="1319" w:type="dxa"/>
          </w:tcPr>
          <w:p w:rsidR="00156C78" w:rsidRPr="00B739D9" w:rsidRDefault="00156C78" w:rsidP="00B120F7">
            <w:pPr>
              <w:rPr>
                <w:b/>
                <w:bCs/>
                <w:color w:val="000000"/>
                <w:sz w:val="22"/>
                <w:szCs w:val="22"/>
                <w:lang w:val="ro-RO"/>
              </w:rPr>
            </w:pPr>
          </w:p>
        </w:tc>
        <w:tc>
          <w:tcPr>
            <w:tcW w:w="994" w:type="dxa"/>
          </w:tcPr>
          <w:p w:rsidR="00156C78" w:rsidRPr="00B739D9" w:rsidRDefault="00156C78" w:rsidP="00B120F7">
            <w:pPr>
              <w:jc w:val="center"/>
              <w:rPr>
                <w:bCs/>
                <w:color w:val="000000"/>
                <w:sz w:val="22"/>
                <w:szCs w:val="22"/>
                <w:lang w:val="ro-RO"/>
              </w:rPr>
            </w:pPr>
            <w:r w:rsidRPr="00B739D9">
              <w:rPr>
                <w:bCs/>
                <w:color w:val="000000"/>
                <w:sz w:val="22"/>
                <w:szCs w:val="22"/>
                <w:lang w:val="ro-RO"/>
              </w:rPr>
              <w:t>15</w:t>
            </w:r>
          </w:p>
        </w:tc>
      </w:tr>
      <w:tr w:rsidR="00156C78" w:rsidRPr="00B739D9" w:rsidTr="001E3E4A">
        <w:trPr>
          <w:trHeight w:val="70"/>
        </w:trPr>
        <w:tc>
          <w:tcPr>
            <w:tcW w:w="567" w:type="dxa"/>
          </w:tcPr>
          <w:p w:rsidR="00156C78" w:rsidRPr="00B739D9" w:rsidRDefault="00156C78" w:rsidP="00B120F7">
            <w:pPr>
              <w:pStyle w:val="ListParagraph"/>
              <w:numPr>
                <w:ilvl w:val="0"/>
                <w:numId w:val="4"/>
              </w:numPr>
              <w:ind w:left="0" w:firstLine="0"/>
              <w:jc w:val="center"/>
              <w:rPr>
                <w:sz w:val="22"/>
                <w:szCs w:val="22"/>
                <w:lang w:val="ro-RO"/>
              </w:rPr>
            </w:pPr>
          </w:p>
        </w:tc>
        <w:tc>
          <w:tcPr>
            <w:tcW w:w="3663" w:type="dxa"/>
          </w:tcPr>
          <w:p w:rsidR="00156C78" w:rsidRPr="00B739D9" w:rsidRDefault="00156C78" w:rsidP="00B120F7">
            <w:pPr>
              <w:pStyle w:val="ListParagraph"/>
              <w:numPr>
                <w:ilvl w:val="0"/>
                <w:numId w:val="7"/>
              </w:numPr>
              <w:ind w:left="72" w:firstLine="284"/>
              <w:rPr>
                <w:color w:val="000000"/>
                <w:sz w:val="22"/>
                <w:szCs w:val="22"/>
                <w:lang w:val="ro-RO"/>
              </w:rPr>
            </w:pPr>
            <w:r w:rsidRPr="001E3E4A">
              <w:rPr>
                <w:color w:val="000000"/>
                <w:sz w:val="22"/>
                <w:szCs w:val="22"/>
                <w:lang w:val="ro-RO"/>
              </w:rPr>
              <w:t xml:space="preserve">perioada de valabilitate a ofertei şi a </w:t>
            </w:r>
            <w:r w:rsidR="000F2ACE" w:rsidRPr="001E3E4A">
              <w:rPr>
                <w:color w:val="000000"/>
                <w:sz w:val="22"/>
                <w:szCs w:val="22"/>
                <w:lang w:val="ro-RO"/>
              </w:rPr>
              <w:t>prețului</w:t>
            </w:r>
            <w:r w:rsidRPr="001E3E4A">
              <w:rPr>
                <w:color w:val="000000"/>
                <w:sz w:val="22"/>
                <w:szCs w:val="22"/>
                <w:lang w:val="ro-RO"/>
              </w:rPr>
              <w:t>?</w:t>
            </w:r>
          </w:p>
        </w:tc>
        <w:tc>
          <w:tcPr>
            <w:tcW w:w="1260" w:type="dxa"/>
          </w:tcPr>
          <w:p w:rsidR="00156C78" w:rsidRPr="00B739D9" w:rsidRDefault="00156C78" w:rsidP="00B120F7">
            <w:pPr>
              <w:jc w:val="both"/>
              <w:rPr>
                <w:bCs/>
                <w:sz w:val="22"/>
                <w:szCs w:val="22"/>
                <w:lang w:val="ro-RO"/>
              </w:rPr>
            </w:pPr>
            <w:r w:rsidRPr="00B739D9">
              <w:rPr>
                <w:bCs/>
                <w:sz w:val="22"/>
                <w:szCs w:val="22"/>
                <w:lang w:val="ro-RO"/>
              </w:rPr>
              <w:t>Art. 12 alin. (1) lit.</w:t>
            </w:r>
            <w:r w:rsidR="000F2ACE">
              <w:rPr>
                <w:bCs/>
                <w:sz w:val="22"/>
                <w:szCs w:val="22"/>
                <w:lang w:val="ro-RO"/>
              </w:rPr>
              <w:t xml:space="preserve"> </w:t>
            </w:r>
            <w:r w:rsidRPr="00B739D9">
              <w:rPr>
                <w:bCs/>
                <w:sz w:val="22"/>
                <w:szCs w:val="22"/>
                <w:lang w:val="ro-RO"/>
              </w:rPr>
              <w:t xml:space="preserve">l) </w:t>
            </w:r>
            <w:r w:rsidR="000F2ACE">
              <w:rPr>
                <w:bCs/>
                <w:sz w:val="22"/>
                <w:szCs w:val="22"/>
                <w:lang w:val="ro-MD"/>
              </w:rPr>
              <w:t xml:space="preserve">Legea </w:t>
            </w:r>
            <w:r w:rsidRPr="00B739D9">
              <w:rPr>
                <w:bCs/>
                <w:sz w:val="22"/>
                <w:szCs w:val="22"/>
                <w:lang w:val="ro-RO"/>
              </w:rPr>
              <w:t>nr. 284/2004</w:t>
            </w:r>
          </w:p>
        </w:tc>
        <w:tc>
          <w:tcPr>
            <w:tcW w:w="540" w:type="dxa"/>
          </w:tcPr>
          <w:p w:rsidR="00156C78" w:rsidRPr="00B739D9" w:rsidRDefault="00156C78" w:rsidP="00B120F7">
            <w:pPr>
              <w:rPr>
                <w:bCs/>
                <w:color w:val="000000"/>
                <w:sz w:val="22"/>
                <w:szCs w:val="22"/>
                <w:lang w:val="ro-RO"/>
              </w:rPr>
            </w:pPr>
          </w:p>
        </w:tc>
        <w:tc>
          <w:tcPr>
            <w:tcW w:w="660" w:type="dxa"/>
            <w:gridSpan w:val="2"/>
          </w:tcPr>
          <w:p w:rsidR="00156C78" w:rsidRPr="00B739D9" w:rsidRDefault="00156C78" w:rsidP="00B120F7">
            <w:pPr>
              <w:rPr>
                <w:bCs/>
                <w:color w:val="000000"/>
                <w:sz w:val="22"/>
                <w:szCs w:val="22"/>
                <w:lang w:val="ro-RO"/>
              </w:rPr>
            </w:pPr>
          </w:p>
        </w:tc>
        <w:tc>
          <w:tcPr>
            <w:tcW w:w="600" w:type="dxa"/>
          </w:tcPr>
          <w:p w:rsidR="00156C78" w:rsidRPr="00B739D9" w:rsidRDefault="00156C78" w:rsidP="00B120F7">
            <w:pPr>
              <w:rPr>
                <w:bCs/>
                <w:color w:val="000000"/>
                <w:sz w:val="22"/>
                <w:szCs w:val="22"/>
                <w:lang w:val="ro-RO"/>
              </w:rPr>
            </w:pPr>
          </w:p>
        </w:tc>
        <w:tc>
          <w:tcPr>
            <w:tcW w:w="1319" w:type="dxa"/>
          </w:tcPr>
          <w:p w:rsidR="00156C78" w:rsidRPr="00B739D9" w:rsidRDefault="00156C78" w:rsidP="00B120F7">
            <w:pPr>
              <w:rPr>
                <w:b/>
                <w:bCs/>
                <w:color w:val="000000"/>
                <w:sz w:val="22"/>
                <w:szCs w:val="22"/>
                <w:lang w:val="ro-RO"/>
              </w:rPr>
            </w:pPr>
          </w:p>
        </w:tc>
        <w:tc>
          <w:tcPr>
            <w:tcW w:w="994" w:type="dxa"/>
          </w:tcPr>
          <w:p w:rsidR="00156C78" w:rsidRPr="00B739D9" w:rsidRDefault="00156C78" w:rsidP="00B120F7">
            <w:pPr>
              <w:jc w:val="center"/>
              <w:rPr>
                <w:bCs/>
                <w:color w:val="000000"/>
                <w:sz w:val="22"/>
                <w:szCs w:val="22"/>
                <w:lang w:val="ro-RO"/>
              </w:rPr>
            </w:pPr>
            <w:r w:rsidRPr="00B739D9">
              <w:rPr>
                <w:bCs/>
                <w:color w:val="000000"/>
                <w:sz w:val="22"/>
                <w:szCs w:val="22"/>
                <w:lang w:val="ro-RO"/>
              </w:rPr>
              <w:t>15</w:t>
            </w:r>
          </w:p>
        </w:tc>
      </w:tr>
      <w:tr w:rsidR="00156C78" w:rsidRPr="00B739D9" w:rsidTr="001E3E4A">
        <w:trPr>
          <w:trHeight w:val="919"/>
        </w:trPr>
        <w:tc>
          <w:tcPr>
            <w:tcW w:w="567" w:type="dxa"/>
          </w:tcPr>
          <w:p w:rsidR="00156C78" w:rsidRPr="00B739D9" w:rsidRDefault="00156C78" w:rsidP="00B120F7">
            <w:pPr>
              <w:pStyle w:val="ListParagraph"/>
              <w:numPr>
                <w:ilvl w:val="0"/>
                <w:numId w:val="4"/>
              </w:numPr>
              <w:ind w:left="0" w:firstLine="0"/>
              <w:jc w:val="center"/>
              <w:rPr>
                <w:sz w:val="22"/>
                <w:szCs w:val="22"/>
                <w:lang w:val="ro-RO"/>
              </w:rPr>
            </w:pPr>
          </w:p>
        </w:tc>
        <w:tc>
          <w:tcPr>
            <w:tcW w:w="3663" w:type="dxa"/>
          </w:tcPr>
          <w:p w:rsidR="00156C78" w:rsidRPr="00B739D9" w:rsidRDefault="00156C78" w:rsidP="00B120F7">
            <w:pPr>
              <w:pStyle w:val="ListParagraph"/>
              <w:numPr>
                <w:ilvl w:val="0"/>
                <w:numId w:val="7"/>
              </w:numPr>
              <w:ind w:left="0" w:firstLine="497"/>
              <w:rPr>
                <w:color w:val="000000"/>
                <w:sz w:val="22"/>
                <w:szCs w:val="22"/>
                <w:lang w:val="ro-RO"/>
              </w:rPr>
            </w:pPr>
            <w:r w:rsidRPr="00B739D9">
              <w:rPr>
                <w:color w:val="000000"/>
                <w:sz w:val="22"/>
                <w:szCs w:val="22"/>
                <w:lang w:val="ro-RO"/>
              </w:rPr>
              <w:t>alte date ce urmează</w:t>
            </w:r>
            <w:r w:rsidR="001E3E4A">
              <w:rPr>
                <w:color w:val="000000"/>
                <w:sz w:val="22"/>
                <w:szCs w:val="22"/>
                <w:lang w:val="ro-RO"/>
              </w:rPr>
              <w:t xml:space="preserve"> </w:t>
            </w:r>
            <w:r w:rsidRPr="00B739D9">
              <w:rPr>
                <w:color w:val="000000"/>
                <w:sz w:val="22"/>
                <w:szCs w:val="22"/>
                <w:lang w:val="ro-RO"/>
              </w:rPr>
              <w:t>a fi prezentate</w:t>
            </w:r>
            <w:r w:rsidR="001E3E4A">
              <w:rPr>
                <w:color w:val="000000"/>
                <w:sz w:val="22"/>
                <w:szCs w:val="22"/>
                <w:lang w:val="ro-RO"/>
              </w:rPr>
              <w:t xml:space="preserve"> </w:t>
            </w:r>
            <w:r w:rsidRPr="00B739D9">
              <w:rPr>
                <w:color w:val="000000"/>
                <w:sz w:val="22"/>
                <w:szCs w:val="22"/>
                <w:lang w:val="ro-RO"/>
              </w:rPr>
              <w:t xml:space="preserve">în conformitate cu contractul dintre </w:t>
            </w:r>
            <w:r w:rsidR="001E3E4A" w:rsidRPr="00B739D9">
              <w:rPr>
                <w:color w:val="000000"/>
                <w:sz w:val="22"/>
                <w:szCs w:val="22"/>
                <w:lang w:val="ro-RO"/>
              </w:rPr>
              <w:t>părți</w:t>
            </w:r>
            <w:r w:rsidR="001E3E4A">
              <w:rPr>
                <w:color w:val="000000"/>
                <w:sz w:val="22"/>
                <w:szCs w:val="22"/>
                <w:lang w:val="ro-RO"/>
              </w:rPr>
              <w:t xml:space="preserve"> </w:t>
            </w:r>
            <w:r w:rsidRPr="00B739D9">
              <w:rPr>
                <w:color w:val="000000"/>
                <w:sz w:val="22"/>
                <w:szCs w:val="22"/>
                <w:lang w:val="ro-RO"/>
              </w:rPr>
              <w:t>şi cu</w:t>
            </w:r>
            <w:r w:rsidR="001E3E4A">
              <w:rPr>
                <w:color w:val="000000"/>
                <w:sz w:val="22"/>
                <w:szCs w:val="22"/>
                <w:lang w:val="ro-RO"/>
              </w:rPr>
              <w:t xml:space="preserve"> </w:t>
            </w:r>
            <w:r w:rsidRPr="00B739D9">
              <w:rPr>
                <w:color w:val="000000"/>
                <w:sz w:val="22"/>
                <w:szCs w:val="22"/>
                <w:lang w:val="ro-RO"/>
              </w:rPr>
              <w:t>actele legislative</w:t>
            </w:r>
            <w:r w:rsidR="001E3E4A">
              <w:rPr>
                <w:color w:val="000000"/>
                <w:sz w:val="22"/>
                <w:szCs w:val="22"/>
                <w:lang w:val="ro-RO"/>
              </w:rPr>
              <w:t xml:space="preserve"> </w:t>
            </w:r>
            <w:r w:rsidRPr="00B739D9">
              <w:rPr>
                <w:color w:val="000000"/>
                <w:sz w:val="22"/>
                <w:szCs w:val="22"/>
                <w:lang w:val="ro-RO"/>
              </w:rPr>
              <w:t>sau la decizia</w:t>
            </w:r>
            <w:r w:rsidR="001E3E4A">
              <w:rPr>
                <w:color w:val="000000"/>
                <w:sz w:val="22"/>
                <w:szCs w:val="22"/>
                <w:lang w:val="ro-RO"/>
              </w:rPr>
              <w:t xml:space="preserve"> </w:t>
            </w:r>
            <w:r w:rsidRPr="00B739D9">
              <w:rPr>
                <w:color w:val="000000"/>
                <w:sz w:val="22"/>
                <w:szCs w:val="22"/>
                <w:lang w:val="ro-RO"/>
              </w:rPr>
              <w:t xml:space="preserve">furnizorilor de servicii </w:t>
            </w:r>
            <w:r w:rsidR="00557763">
              <w:rPr>
                <w:color w:val="000000"/>
                <w:sz w:val="22"/>
                <w:szCs w:val="22"/>
                <w:lang w:val="ro-RO"/>
              </w:rPr>
              <w:t>și a destinatarilor serviciilor</w:t>
            </w:r>
            <w:r w:rsidRPr="00B739D9">
              <w:rPr>
                <w:color w:val="000000"/>
                <w:sz w:val="22"/>
                <w:szCs w:val="22"/>
                <w:lang w:val="ro-RO"/>
              </w:rPr>
              <w:t>?</w:t>
            </w:r>
          </w:p>
        </w:tc>
        <w:tc>
          <w:tcPr>
            <w:tcW w:w="1260" w:type="dxa"/>
          </w:tcPr>
          <w:p w:rsidR="00156C78" w:rsidRPr="00B739D9" w:rsidRDefault="00156C78" w:rsidP="00B120F7">
            <w:pPr>
              <w:jc w:val="both"/>
              <w:rPr>
                <w:bCs/>
                <w:sz w:val="22"/>
                <w:szCs w:val="22"/>
                <w:lang w:val="ro-RO"/>
              </w:rPr>
            </w:pPr>
            <w:r w:rsidRPr="00B739D9">
              <w:rPr>
                <w:bCs/>
                <w:sz w:val="22"/>
                <w:szCs w:val="22"/>
                <w:lang w:val="ro-RO"/>
              </w:rPr>
              <w:t>Art. 12 alin. (1) lit.</w:t>
            </w:r>
            <w:r w:rsidR="000F2ACE">
              <w:rPr>
                <w:bCs/>
                <w:sz w:val="22"/>
                <w:szCs w:val="22"/>
                <w:lang w:val="ro-RO"/>
              </w:rPr>
              <w:t xml:space="preserve"> </w:t>
            </w:r>
            <w:r w:rsidRPr="00B739D9">
              <w:rPr>
                <w:bCs/>
                <w:sz w:val="22"/>
                <w:szCs w:val="22"/>
                <w:lang w:val="ro-RO"/>
              </w:rPr>
              <w:t xml:space="preserve">m) </w:t>
            </w:r>
            <w:r w:rsidR="000F2ACE">
              <w:rPr>
                <w:bCs/>
                <w:sz w:val="22"/>
                <w:szCs w:val="22"/>
                <w:lang w:val="ro-MD"/>
              </w:rPr>
              <w:t xml:space="preserve">Legea </w:t>
            </w:r>
            <w:r w:rsidRPr="00B739D9">
              <w:rPr>
                <w:bCs/>
                <w:sz w:val="22"/>
                <w:szCs w:val="22"/>
                <w:lang w:val="ro-RO"/>
              </w:rPr>
              <w:t>nr. 284/2004</w:t>
            </w:r>
          </w:p>
        </w:tc>
        <w:tc>
          <w:tcPr>
            <w:tcW w:w="540" w:type="dxa"/>
          </w:tcPr>
          <w:p w:rsidR="00156C78" w:rsidRPr="00B739D9" w:rsidRDefault="00156C78" w:rsidP="00B120F7">
            <w:pPr>
              <w:rPr>
                <w:bCs/>
                <w:color w:val="000000"/>
                <w:sz w:val="22"/>
                <w:szCs w:val="22"/>
                <w:lang w:val="ro-RO"/>
              </w:rPr>
            </w:pPr>
          </w:p>
        </w:tc>
        <w:tc>
          <w:tcPr>
            <w:tcW w:w="660" w:type="dxa"/>
            <w:gridSpan w:val="2"/>
          </w:tcPr>
          <w:p w:rsidR="00156C78" w:rsidRPr="00B739D9" w:rsidRDefault="00156C78" w:rsidP="00B120F7">
            <w:pPr>
              <w:rPr>
                <w:bCs/>
                <w:color w:val="000000"/>
                <w:sz w:val="22"/>
                <w:szCs w:val="22"/>
                <w:lang w:val="ro-RO"/>
              </w:rPr>
            </w:pPr>
          </w:p>
        </w:tc>
        <w:tc>
          <w:tcPr>
            <w:tcW w:w="600" w:type="dxa"/>
          </w:tcPr>
          <w:p w:rsidR="00156C78" w:rsidRPr="00B739D9" w:rsidRDefault="00156C78" w:rsidP="00B120F7">
            <w:pPr>
              <w:rPr>
                <w:bCs/>
                <w:color w:val="000000"/>
                <w:sz w:val="22"/>
                <w:szCs w:val="22"/>
                <w:lang w:val="ro-RO"/>
              </w:rPr>
            </w:pPr>
          </w:p>
        </w:tc>
        <w:tc>
          <w:tcPr>
            <w:tcW w:w="1319" w:type="dxa"/>
          </w:tcPr>
          <w:p w:rsidR="00156C78" w:rsidRPr="00B739D9" w:rsidRDefault="00156C78" w:rsidP="00B120F7">
            <w:pPr>
              <w:rPr>
                <w:b/>
                <w:bCs/>
                <w:color w:val="000000"/>
                <w:sz w:val="22"/>
                <w:szCs w:val="22"/>
                <w:lang w:val="ro-RO"/>
              </w:rPr>
            </w:pPr>
          </w:p>
        </w:tc>
        <w:tc>
          <w:tcPr>
            <w:tcW w:w="994" w:type="dxa"/>
          </w:tcPr>
          <w:p w:rsidR="00156C78" w:rsidRPr="00B739D9" w:rsidRDefault="00BB5E2D" w:rsidP="00B120F7">
            <w:pPr>
              <w:jc w:val="center"/>
              <w:rPr>
                <w:bCs/>
                <w:color w:val="000000"/>
                <w:sz w:val="22"/>
                <w:szCs w:val="22"/>
                <w:lang w:val="ro-RO"/>
              </w:rPr>
            </w:pPr>
            <w:r w:rsidRPr="00B739D9">
              <w:rPr>
                <w:bCs/>
                <w:color w:val="000000"/>
                <w:sz w:val="22"/>
                <w:szCs w:val="22"/>
                <w:lang w:val="ro-RO"/>
              </w:rPr>
              <w:t>5-15</w:t>
            </w:r>
          </w:p>
          <w:p w:rsidR="00BB5E2D" w:rsidRPr="00B739D9" w:rsidRDefault="00BB5E2D" w:rsidP="00B120F7">
            <w:pPr>
              <w:jc w:val="center"/>
              <w:rPr>
                <w:bCs/>
                <w:color w:val="000000"/>
                <w:sz w:val="22"/>
                <w:szCs w:val="22"/>
                <w:lang w:val="ro-RO"/>
              </w:rPr>
            </w:pPr>
          </w:p>
        </w:tc>
      </w:tr>
      <w:tr w:rsidR="00156C78" w:rsidRPr="00B739D9" w:rsidTr="001E3E4A">
        <w:tc>
          <w:tcPr>
            <w:tcW w:w="567" w:type="dxa"/>
          </w:tcPr>
          <w:p w:rsidR="00156C78" w:rsidRPr="00B739D9" w:rsidRDefault="00156C78" w:rsidP="00B120F7">
            <w:pPr>
              <w:pStyle w:val="ListParagraph"/>
              <w:numPr>
                <w:ilvl w:val="0"/>
                <w:numId w:val="4"/>
              </w:numPr>
              <w:ind w:left="0" w:firstLine="0"/>
              <w:jc w:val="center"/>
              <w:rPr>
                <w:bCs/>
                <w:color w:val="000000"/>
                <w:sz w:val="22"/>
                <w:szCs w:val="22"/>
                <w:lang w:val="ro-RO"/>
              </w:rPr>
            </w:pPr>
          </w:p>
        </w:tc>
        <w:tc>
          <w:tcPr>
            <w:tcW w:w="3663" w:type="dxa"/>
          </w:tcPr>
          <w:p w:rsidR="00156C78" w:rsidRPr="00B739D9" w:rsidRDefault="00156C78" w:rsidP="00B120F7">
            <w:pPr>
              <w:rPr>
                <w:color w:val="000000"/>
                <w:sz w:val="22"/>
                <w:szCs w:val="22"/>
                <w:lang w:val="ro-RO"/>
              </w:rPr>
            </w:pPr>
            <w:r w:rsidRPr="00B739D9">
              <w:rPr>
                <w:color w:val="000000"/>
                <w:sz w:val="22"/>
                <w:szCs w:val="22"/>
                <w:lang w:val="ro-RO"/>
              </w:rPr>
              <w:t xml:space="preserve">Furnizorul și/sau intermediarul în </w:t>
            </w:r>
            <w:r w:rsidR="001E3E4A" w:rsidRPr="00B739D9">
              <w:rPr>
                <w:color w:val="000000"/>
                <w:sz w:val="22"/>
                <w:szCs w:val="22"/>
                <w:lang w:val="ro-RO"/>
              </w:rPr>
              <w:t>comerțul</w:t>
            </w:r>
            <w:r w:rsidRPr="00B739D9">
              <w:rPr>
                <w:color w:val="000000"/>
                <w:sz w:val="22"/>
                <w:szCs w:val="22"/>
                <w:lang w:val="ro-RO"/>
              </w:rPr>
              <w:t xml:space="preserve"> electronic încheie </w:t>
            </w:r>
            <w:r w:rsidR="00557763">
              <w:rPr>
                <w:color w:val="000000"/>
                <w:sz w:val="22"/>
                <w:szCs w:val="22"/>
                <w:lang w:val="ro-RO"/>
              </w:rPr>
              <w:t>c</w:t>
            </w:r>
            <w:r w:rsidRPr="00B739D9">
              <w:rPr>
                <w:color w:val="000000"/>
                <w:sz w:val="22"/>
                <w:szCs w:val="22"/>
                <w:lang w:val="ro-RO"/>
              </w:rPr>
              <w:t>ontracte cu destinatarii serviciilor:</w:t>
            </w:r>
          </w:p>
          <w:p w:rsidR="00156C78" w:rsidRPr="00B739D9" w:rsidRDefault="00BE5A3B" w:rsidP="00B120F7">
            <w:pPr>
              <w:ind w:firstLine="356"/>
              <w:rPr>
                <w:color w:val="000000"/>
                <w:sz w:val="22"/>
                <w:szCs w:val="22"/>
                <w:lang w:val="ro-RO"/>
              </w:rPr>
            </w:pPr>
            <w:r>
              <w:rPr>
                <w:color w:val="000000"/>
                <w:sz w:val="22"/>
                <w:szCs w:val="22"/>
                <w:lang w:val="ro-RO"/>
              </w:rPr>
              <w:t xml:space="preserve">- </w:t>
            </w:r>
            <w:r w:rsidR="00156C78" w:rsidRPr="00B739D9">
              <w:rPr>
                <w:color w:val="000000"/>
                <w:sz w:val="22"/>
                <w:szCs w:val="22"/>
                <w:lang w:val="ro-RO"/>
              </w:rPr>
              <w:t>sub formă</w:t>
            </w:r>
            <w:r w:rsidR="001E3E4A">
              <w:rPr>
                <w:color w:val="000000"/>
                <w:sz w:val="22"/>
                <w:szCs w:val="22"/>
                <w:lang w:val="ro-RO"/>
              </w:rPr>
              <w:t xml:space="preserve"> </w:t>
            </w:r>
            <w:r w:rsidR="00156C78" w:rsidRPr="00B739D9">
              <w:rPr>
                <w:color w:val="000000"/>
                <w:sz w:val="22"/>
                <w:szCs w:val="22"/>
                <w:lang w:val="ro-RO"/>
              </w:rPr>
              <w:t>de contract electronic,</w:t>
            </w:r>
            <w:r w:rsidR="00557763">
              <w:rPr>
                <w:color w:val="000000"/>
                <w:sz w:val="22"/>
                <w:szCs w:val="22"/>
                <w:lang w:val="ro-RO"/>
              </w:rPr>
              <w:t xml:space="preserve"> cu utilizarea </w:t>
            </w:r>
            <w:r w:rsidR="00156C78" w:rsidRPr="00B739D9">
              <w:rPr>
                <w:color w:val="000000"/>
                <w:sz w:val="22"/>
                <w:szCs w:val="22"/>
                <w:lang w:val="ro-RO"/>
              </w:rPr>
              <w:t>semnătur</w:t>
            </w:r>
            <w:r w:rsidR="00557763">
              <w:rPr>
                <w:color w:val="000000"/>
                <w:sz w:val="22"/>
                <w:szCs w:val="22"/>
                <w:lang w:val="ro-RO"/>
              </w:rPr>
              <w:t>ii</w:t>
            </w:r>
            <w:r w:rsidR="00156C78" w:rsidRPr="00B739D9">
              <w:rPr>
                <w:color w:val="000000"/>
                <w:sz w:val="22"/>
                <w:szCs w:val="22"/>
                <w:lang w:val="ro-RO"/>
              </w:rPr>
              <w:t xml:space="preserve"> electronic</w:t>
            </w:r>
            <w:r w:rsidR="00557763">
              <w:rPr>
                <w:color w:val="000000"/>
                <w:sz w:val="22"/>
                <w:szCs w:val="22"/>
                <w:lang w:val="ro-RO"/>
              </w:rPr>
              <w:t>e</w:t>
            </w:r>
            <w:r w:rsidR="00156C78" w:rsidRPr="00B739D9">
              <w:rPr>
                <w:color w:val="000000"/>
                <w:sz w:val="22"/>
                <w:szCs w:val="22"/>
                <w:lang w:val="ro-RO"/>
              </w:rPr>
              <w:t xml:space="preserve"> şi </w:t>
            </w:r>
            <w:r w:rsidR="00156C78" w:rsidRPr="00B739D9">
              <w:rPr>
                <w:color w:val="000000"/>
                <w:sz w:val="22"/>
                <w:szCs w:val="22"/>
                <w:lang w:val="ro-RO"/>
              </w:rPr>
              <w:lastRenderedPageBreak/>
              <w:t>documentul electronic? sau</w:t>
            </w:r>
          </w:p>
          <w:p w:rsidR="00156C78" w:rsidRPr="00B739D9" w:rsidRDefault="00BE5A3B" w:rsidP="00B120F7">
            <w:pPr>
              <w:ind w:firstLine="356"/>
              <w:rPr>
                <w:color w:val="000000"/>
                <w:sz w:val="22"/>
                <w:szCs w:val="22"/>
                <w:lang w:val="ro-RO"/>
              </w:rPr>
            </w:pPr>
            <w:r>
              <w:rPr>
                <w:color w:val="000000"/>
                <w:sz w:val="22"/>
                <w:szCs w:val="22"/>
                <w:lang w:val="ro-RO"/>
              </w:rPr>
              <w:t xml:space="preserve">- </w:t>
            </w:r>
            <w:r w:rsidR="00156C78" w:rsidRPr="00B739D9">
              <w:rPr>
                <w:color w:val="000000"/>
                <w:sz w:val="22"/>
                <w:szCs w:val="22"/>
                <w:lang w:val="ro-RO"/>
              </w:rPr>
              <w:t>sub altă formă, cu util</w:t>
            </w:r>
            <w:r w:rsidR="00557763">
              <w:rPr>
                <w:color w:val="000000"/>
                <w:sz w:val="22"/>
                <w:szCs w:val="22"/>
                <w:lang w:val="ro-RO"/>
              </w:rPr>
              <w:t>izarea mijloacelor electronice</w:t>
            </w:r>
            <w:r w:rsidR="00156C78" w:rsidRPr="00B739D9">
              <w:rPr>
                <w:color w:val="000000"/>
                <w:sz w:val="22"/>
                <w:szCs w:val="22"/>
                <w:lang w:val="ro-RO"/>
              </w:rPr>
              <w:t>?</w:t>
            </w:r>
          </w:p>
        </w:tc>
        <w:tc>
          <w:tcPr>
            <w:tcW w:w="1260" w:type="dxa"/>
          </w:tcPr>
          <w:p w:rsidR="00156C78" w:rsidRDefault="00156C78" w:rsidP="00B120F7">
            <w:pPr>
              <w:jc w:val="both"/>
              <w:rPr>
                <w:bCs/>
                <w:sz w:val="22"/>
                <w:szCs w:val="22"/>
                <w:lang w:val="ro-RO"/>
              </w:rPr>
            </w:pPr>
            <w:r w:rsidRPr="00B739D9">
              <w:rPr>
                <w:bCs/>
                <w:sz w:val="22"/>
                <w:szCs w:val="22"/>
                <w:lang w:val="ro-RO"/>
              </w:rPr>
              <w:lastRenderedPageBreak/>
              <w:t>Art. 6</w:t>
            </w:r>
            <w:r w:rsidR="00BE5A3B">
              <w:rPr>
                <w:bCs/>
                <w:sz w:val="22"/>
                <w:szCs w:val="22"/>
                <w:lang w:val="ro-RO"/>
              </w:rPr>
              <w:t xml:space="preserve"> alin. (1)</w:t>
            </w:r>
            <w:r w:rsidRPr="00B739D9">
              <w:rPr>
                <w:bCs/>
                <w:sz w:val="22"/>
                <w:szCs w:val="22"/>
                <w:lang w:val="ro-RO"/>
              </w:rPr>
              <w:t xml:space="preserve"> </w:t>
            </w:r>
            <w:r w:rsidR="00BE5A3B">
              <w:rPr>
                <w:bCs/>
                <w:sz w:val="22"/>
                <w:szCs w:val="22"/>
                <w:lang w:val="ro-RO"/>
              </w:rPr>
              <w:t>lit.</w:t>
            </w:r>
            <w:r w:rsidRPr="00B739D9">
              <w:rPr>
                <w:bCs/>
                <w:sz w:val="22"/>
                <w:szCs w:val="22"/>
                <w:lang w:val="ro-RO"/>
              </w:rPr>
              <w:t xml:space="preserve"> </w:t>
            </w:r>
            <w:r w:rsidR="00BE5A3B" w:rsidRPr="00B739D9">
              <w:rPr>
                <w:color w:val="000000"/>
                <w:sz w:val="22"/>
                <w:szCs w:val="22"/>
                <w:lang w:val="ro-RO"/>
              </w:rPr>
              <w:t>a)</w:t>
            </w:r>
            <w:r w:rsidR="00BE5A3B">
              <w:rPr>
                <w:bCs/>
                <w:sz w:val="22"/>
                <w:szCs w:val="22"/>
                <w:lang w:val="ro-MD"/>
              </w:rPr>
              <w:t xml:space="preserve"> și </w:t>
            </w:r>
            <w:r w:rsidR="000F2ACE">
              <w:rPr>
                <w:bCs/>
                <w:sz w:val="22"/>
                <w:szCs w:val="22"/>
                <w:lang w:val="ro-MD"/>
              </w:rPr>
              <w:t xml:space="preserve"> </w:t>
            </w:r>
            <w:r w:rsidR="00BE5A3B" w:rsidRPr="00B739D9">
              <w:rPr>
                <w:color w:val="000000"/>
                <w:sz w:val="22"/>
                <w:szCs w:val="22"/>
                <w:lang w:val="ro-RO"/>
              </w:rPr>
              <w:t>b)</w:t>
            </w:r>
            <w:r w:rsidR="00BE5A3B">
              <w:rPr>
                <w:color w:val="000000"/>
                <w:sz w:val="22"/>
                <w:szCs w:val="22"/>
                <w:lang w:val="ro-RO"/>
              </w:rPr>
              <w:t xml:space="preserve"> </w:t>
            </w:r>
            <w:r w:rsidR="000F2ACE">
              <w:rPr>
                <w:bCs/>
                <w:sz w:val="22"/>
                <w:szCs w:val="22"/>
                <w:lang w:val="ro-RO"/>
              </w:rPr>
              <w:t>nr. 284/2004</w:t>
            </w:r>
            <w:r w:rsidR="00557763">
              <w:rPr>
                <w:bCs/>
                <w:sz w:val="22"/>
                <w:szCs w:val="22"/>
                <w:lang w:val="ro-RO"/>
              </w:rPr>
              <w:t>;</w:t>
            </w:r>
          </w:p>
          <w:p w:rsidR="00557763" w:rsidRPr="00B739D9" w:rsidRDefault="00557763" w:rsidP="00B120F7">
            <w:pPr>
              <w:jc w:val="both"/>
              <w:rPr>
                <w:bCs/>
                <w:color w:val="000000"/>
                <w:sz w:val="22"/>
                <w:szCs w:val="22"/>
                <w:lang w:val="ro-RO"/>
              </w:rPr>
            </w:pPr>
            <w:r>
              <w:rPr>
                <w:color w:val="000000"/>
                <w:sz w:val="22"/>
                <w:szCs w:val="22"/>
                <w:lang w:val="ro-RO"/>
              </w:rPr>
              <w:t xml:space="preserve">Legea nr. </w:t>
            </w:r>
            <w:r>
              <w:rPr>
                <w:color w:val="000000"/>
                <w:sz w:val="22"/>
                <w:szCs w:val="22"/>
                <w:lang w:val="ro-RO"/>
              </w:rPr>
              <w:lastRenderedPageBreak/>
              <w:t>91/2014</w:t>
            </w:r>
          </w:p>
        </w:tc>
        <w:tc>
          <w:tcPr>
            <w:tcW w:w="540" w:type="dxa"/>
          </w:tcPr>
          <w:p w:rsidR="00156C78" w:rsidRPr="00B739D9" w:rsidRDefault="00156C78" w:rsidP="00B120F7">
            <w:pPr>
              <w:jc w:val="both"/>
              <w:rPr>
                <w:bCs/>
                <w:sz w:val="22"/>
                <w:szCs w:val="22"/>
                <w:lang w:val="ro-RO"/>
              </w:rPr>
            </w:pPr>
          </w:p>
        </w:tc>
        <w:tc>
          <w:tcPr>
            <w:tcW w:w="660" w:type="dxa"/>
            <w:gridSpan w:val="2"/>
          </w:tcPr>
          <w:p w:rsidR="00156C78" w:rsidRPr="00B739D9" w:rsidRDefault="00156C78" w:rsidP="00B120F7">
            <w:pPr>
              <w:jc w:val="both"/>
              <w:rPr>
                <w:bCs/>
                <w:sz w:val="22"/>
                <w:szCs w:val="22"/>
                <w:lang w:val="ro-RO"/>
              </w:rPr>
            </w:pPr>
          </w:p>
        </w:tc>
        <w:tc>
          <w:tcPr>
            <w:tcW w:w="600" w:type="dxa"/>
          </w:tcPr>
          <w:p w:rsidR="00156C78" w:rsidRPr="00B739D9" w:rsidRDefault="00156C78" w:rsidP="00B120F7">
            <w:pPr>
              <w:jc w:val="both"/>
              <w:rPr>
                <w:bCs/>
                <w:sz w:val="22"/>
                <w:szCs w:val="22"/>
                <w:lang w:val="ro-RO"/>
              </w:rPr>
            </w:pPr>
          </w:p>
        </w:tc>
        <w:tc>
          <w:tcPr>
            <w:tcW w:w="1319" w:type="dxa"/>
          </w:tcPr>
          <w:p w:rsidR="00156C78" w:rsidRPr="00B739D9" w:rsidRDefault="00156C78" w:rsidP="00B120F7">
            <w:pPr>
              <w:jc w:val="both"/>
              <w:rPr>
                <w:bCs/>
                <w:color w:val="000000"/>
                <w:sz w:val="22"/>
                <w:szCs w:val="22"/>
                <w:lang w:val="ro-RO"/>
              </w:rPr>
            </w:pPr>
          </w:p>
        </w:tc>
        <w:tc>
          <w:tcPr>
            <w:tcW w:w="994" w:type="dxa"/>
          </w:tcPr>
          <w:p w:rsidR="00BB5E2D" w:rsidRPr="00B739D9" w:rsidRDefault="00BB5E2D" w:rsidP="00B120F7">
            <w:pPr>
              <w:jc w:val="center"/>
              <w:rPr>
                <w:bCs/>
                <w:color w:val="000000"/>
                <w:sz w:val="22"/>
                <w:szCs w:val="22"/>
                <w:lang w:val="ro-RO"/>
              </w:rPr>
            </w:pPr>
            <w:r w:rsidRPr="00B739D9">
              <w:rPr>
                <w:bCs/>
                <w:color w:val="000000"/>
                <w:sz w:val="22"/>
                <w:szCs w:val="22"/>
                <w:lang w:val="ro-RO"/>
              </w:rPr>
              <w:t>10</w:t>
            </w:r>
          </w:p>
        </w:tc>
      </w:tr>
      <w:tr w:rsidR="00156C78" w:rsidRPr="00B739D9" w:rsidTr="001E3E4A">
        <w:tc>
          <w:tcPr>
            <w:tcW w:w="567" w:type="dxa"/>
          </w:tcPr>
          <w:p w:rsidR="00156C78" w:rsidRPr="00B739D9" w:rsidRDefault="00156C78" w:rsidP="00B120F7">
            <w:pPr>
              <w:pStyle w:val="ListParagraph"/>
              <w:numPr>
                <w:ilvl w:val="0"/>
                <w:numId w:val="4"/>
              </w:numPr>
              <w:ind w:left="0" w:firstLine="0"/>
              <w:jc w:val="center"/>
              <w:rPr>
                <w:bCs/>
                <w:color w:val="000000"/>
                <w:sz w:val="22"/>
                <w:szCs w:val="22"/>
                <w:lang w:val="ro-RO"/>
              </w:rPr>
            </w:pPr>
          </w:p>
        </w:tc>
        <w:tc>
          <w:tcPr>
            <w:tcW w:w="3663" w:type="dxa"/>
          </w:tcPr>
          <w:p w:rsidR="00156C78" w:rsidRPr="00B739D9" w:rsidRDefault="00156C78" w:rsidP="00B120F7">
            <w:pPr>
              <w:rPr>
                <w:color w:val="000000"/>
                <w:sz w:val="22"/>
                <w:szCs w:val="22"/>
                <w:lang w:val="ro-RO"/>
              </w:rPr>
            </w:pPr>
            <w:r w:rsidRPr="00B739D9">
              <w:rPr>
                <w:color w:val="000000"/>
                <w:sz w:val="22"/>
                <w:szCs w:val="22"/>
                <w:lang w:val="ro-RO"/>
              </w:rPr>
              <w:t>Intermediarul</w:t>
            </w:r>
            <w:r w:rsidR="001E3E4A">
              <w:rPr>
                <w:color w:val="000000"/>
                <w:sz w:val="22"/>
                <w:szCs w:val="22"/>
                <w:lang w:val="ro-RO"/>
              </w:rPr>
              <w:t xml:space="preserve"> </w:t>
            </w:r>
            <w:r w:rsidRPr="00B739D9">
              <w:rPr>
                <w:color w:val="000000"/>
                <w:sz w:val="22"/>
                <w:szCs w:val="22"/>
                <w:lang w:val="ro-RO"/>
              </w:rPr>
              <w:t xml:space="preserve">în </w:t>
            </w:r>
            <w:r w:rsidR="001E3E4A" w:rsidRPr="00B739D9">
              <w:rPr>
                <w:color w:val="000000"/>
                <w:sz w:val="22"/>
                <w:szCs w:val="22"/>
                <w:lang w:val="ro-RO"/>
              </w:rPr>
              <w:t>comerțul</w:t>
            </w:r>
            <w:r w:rsidRPr="00B739D9">
              <w:rPr>
                <w:color w:val="000000"/>
                <w:sz w:val="22"/>
                <w:szCs w:val="22"/>
                <w:lang w:val="ro-RO"/>
              </w:rPr>
              <w:t xml:space="preserve"> electronic </w:t>
            </w:r>
            <w:r w:rsidR="00BE5A3B">
              <w:rPr>
                <w:color w:val="000000"/>
                <w:sz w:val="22"/>
                <w:szCs w:val="22"/>
                <w:lang w:val="ro-RO"/>
              </w:rPr>
              <w:t>asigură</w:t>
            </w:r>
            <w:r w:rsidRPr="00B739D9">
              <w:rPr>
                <w:color w:val="000000"/>
                <w:sz w:val="22"/>
                <w:szCs w:val="22"/>
                <w:lang w:val="ro-RO"/>
              </w:rPr>
              <w:t>:</w:t>
            </w:r>
          </w:p>
          <w:p w:rsidR="00156C78" w:rsidRPr="00BE5A3B" w:rsidRDefault="00BE5A3B" w:rsidP="00B120F7">
            <w:pPr>
              <w:pStyle w:val="ListParagraph"/>
              <w:numPr>
                <w:ilvl w:val="0"/>
                <w:numId w:val="7"/>
              </w:numPr>
              <w:ind w:left="72" w:firstLine="288"/>
              <w:rPr>
                <w:color w:val="000000"/>
                <w:sz w:val="22"/>
                <w:szCs w:val="22"/>
                <w:lang w:val="ro-RO"/>
              </w:rPr>
            </w:pPr>
            <w:r w:rsidRPr="00BE5A3B">
              <w:rPr>
                <w:color w:val="000000"/>
                <w:sz w:val="22"/>
                <w:szCs w:val="22"/>
                <w:lang w:val="ro-RO"/>
              </w:rPr>
              <w:t>ne</w:t>
            </w:r>
            <w:r w:rsidR="001E3E4A" w:rsidRPr="00BE5A3B">
              <w:rPr>
                <w:color w:val="000000"/>
                <w:sz w:val="22"/>
                <w:szCs w:val="22"/>
                <w:lang w:val="ro-RO"/>
              </w:rPr>
              <w:t xml:space="preserve"> </w:t>
            </w:r>
            <w:r w:rsidR="00156C78" w:rsidRPr="00BE5A3B">
              <w:rPr>
                <w:color w:val="000000"/>
                <w:sz w:val="22"/>
                <w:szCs w:val="22"/>
                <w:lang w:val="ro-RO"/>
              </w:rPr>
              <w:t>divulg</w:t>
            </w:r>
            <w:r w:rsidRPr="00BE5A3B">
              <w:rPr>
                <w:color w:val="000000"/>
                <w:sz w:val="22"/>
                <w:szCs w:val="22"/>
                <w:lang w:val="ro-RO"/>
              </w:rPr>
              <w:t xml:space="preserve">area </w:t>
            </w:r>
            <w:r w:rsidR="001E3E4A" w:rsidRPr="00BE5A3B">
              <w:rPr>
                <w:color w:val="000000"/>
                <w:sz w:val="22"/>
                <w:szCs w:val="22"/>
                <w:lang w:val="ro-RO"/>
              </w:rPr>
              <w:t>informați</w:t>
            </w:r>
            <w:r w:rsidRPr="00BE5A3B">
              <w:rPr>
                <w:color w:val="000000"/>
                <w:sz w:val="22"/>
                <w:szCs w:val="22"/>
                <w:lang w:val="ro-RO"/>
              </w:rPr>
              <w:t>ilor</w:t>
            </w:r>
            <w:r w:rsidR="00156C78" w:rsidRPr="00BE5A3B">
              <w:rPr>
                <w:color w:val="000000"/>
                <w:sz w:val="22"/>
                <w:szCs w:val="22"/>
                <w:lang w:val="ro-RO"/>
              </w:rPr>
              <w:t xml:space="preserve"> ce se </w:t>
            </w:r>
            <w:r w:rsidR="001E3E4A" w:rsidRPr="00BE5A3B">
              <w:rPr>
                <w:color w:val="000000"/>
                <w:sz w:val="22"/>
                <w:szCs w:val="22"/>
                <w:lang w:val="ro-RO"/>
              </w:rPr>
              <w:t xml:space="preserve">conține </w:t>
            </w:r>
            <w:r w:rsidR="00156C78" w:rsidRPr="00BE5A3B">
              <w:rPr>
                <w:color w:val="000000"/>
                <w:sz w:val="22"/>
                <w:szCs w:val="22"/>
                <w:lang w:val="ro-RO"/>
              </w:rPr>
              <w:t>în documentele sau comunicările electronice?</w:t>
            </w:r>
          </w:p>
          <w:p w:rsidR="00156C78" w:rsidRPr="00BE5A3B" w:rsidRDefault="00BE5A3B" w:rsidP="00B120F7">
            <w:pPr>
              <w:pStyle w:val="ListParagraph"/>
              <w:numPr>
                <w:ilvl w:val="0"/>
                <w:numId w:val="7"/>
              </w:numPr>
              <w:ind w:left="72" w:firstLine="288"/>
              <w:rPr>
                <w:color w:val="000000"/>
                <w:sz w:val="22"/>
                <w:szCs w:val="22"/>
                <w:lang w:val="ro-RO"/>
              </w:rPr>
            </w:pPr>
            <w:r w:rsidRPr="00BE5A3B">
              <w:rPr>
                <w:color w:val="000000"/>
                <w:sz w:val="22"/>
                <w:szCs w:val="22"/>
                <w:lang w:val="ro-RO"/>
              </w:rPr>
              <w:t>ne</w:t>
            </w:r>
            <w:r w:rsidR="001E3E4A" w:rsidRPr="00BE5A3B">
              <w:rPr>
                <w:color w:val="000000"/>
                <w:sz w:val="22"/>
                <w:szCs w:val="22"/>
                <w:lang w:val="ro-RO"/>
              </w:rPr>
              <w:t xml:space="preserve"> </w:t>
            </w:r>
            <w:r w:rsidR="00156C78" w:rsidRPr="00BE5A3B">
              <w:rPr>
                <w:color w:val="000000"/>
                <w:sz w:val="22"/>
                <w:szCs w:val="22"/>
                <w:lang w:val="ro-RO"/>
              </w:rPr>
              <w:t>transmite</w:t>
            </w:r>
            <w:r w:rsidRPr="00BE5A3B">
              <w:rPr>
                <w:color w:val="000000"/>
                <w:sz w:val="22"/>
                <w:szCs w:val="22"/>
                <w:lang w:val="ro-RO"/>
              </w:rPr>
              <w:t xml:space="preserve">rea </w:t>
            </w:r>
            <w:r w:rsidR="00156C78" w:rsidRPr="00BE5A3B">
              <w:rPr>
                <w:color w:val="000000"/>
                <w:sz w:val="22"/>
                <w:szCs w:val="22"/>
                <w:lang w:val="ro-RO"/>
              </w:rPr>
              <w:t xml:space="preserve">unor </w:t>
            </w:r>
            <w:r w:rsidRPr="00BE5A3B">
              <w:rPr>
                <w:color w:val="000000"/>
                <w:sz w:val="22"/>
                <w:szCs w:val="22"/>
                <w:lang w:val="ro-RO"/>
              </w:rPr>
              <w:t>terțe</w:t>
            </w:r>
            <w:r w:rsidR="00156C78" w:rsidRPr="00BE5A3B">
              <w:rPr>
                <w:color w:val="000000"/>
                <w:sz w:val="22"/>
                <w:szCs w:val="22"/>
                <w:lang w:val="ro-RO"/>
              </w:rPr>
              <w:t xml:space="preserve"> persoane </w:t>
            </w:r>
            <w:r w:rsidRPr="00BE5A3B">
              <w:rPr>
                <w:color w:val="000000"/>
                <w:sz w:val="22"/>
                <w:szCs w:val="22"/>
                <w:lang w:val="ro-RO"/>
              </w:rPr>
              <w:t xml:space="preserve">a </w:t>
            </w:r>
            <w:r w:rsidR="00156C78" w:rsidRPr="00BE5A3B">
              <w:rPr>
                <w:color w:val="000000"/>
                <w:sz w:val="22"/>
                <w:szCs w:val="22"/>
                <w:lang w:val="ro-RO"/>
              </w:rPr>
              <w:t>documentel</w:t>
            </w:r>
            <w:r w:rsidRPr="00BE5A3B">
              <w:rPr>
                <w:color w:val="000000"/>
                <w:sz w:val="22"/>
                <w:szCs w:val="22"/>
                <w:lang w:val="ro-RO"/>
              </w:rPr>
              <w:t>or</w:t>
            </w:r>
            <w:r w:rsidR="00156C78" w:rsidRPr="00BE5A3B">
              <w:rPr>
                <w:color w:val="000000"/>
                <w:sz w:val="22"/>
                <w:szCs w:val="22"/>
                <w:lang w:val="ro-RO"/>
              </w:rPr>
              <w:t xml:space="preserve"> electronice, comunicăril</w:t>
            </w:r>
            <w:r w:rsidRPr="00BE5A3B">
              <w:rPr>
                <w:color w:val="000000"/>
                <w:sz w:val="22"/>
                <w:szCs w:val="22"/>
                <w:lang w:val="ro-RO"/>
              </w:rPr>
              <w:t>or</w:t>
            </w:r>
            <w:r w:rsidR="00156C78" w:rsidRPr="00BE5A3B">
              <w:rPr>
                <w:color w:val="000000"/>
                <w:sz w:val="22"/>
                <w:szCs w:val="22"/>
                <w:lang w:val="ro-RO"/>
              </w:rPr>
              <w:t xml:space="preserve"> sau copiile acestora, inclusiv </w:t>
            </w:r>
            <w:r w:rsidRPr="00BE5A3B">
              <w:rPr>
                <w:color w:val="000000"/>
                <w:sz w:val="22"/>
                <w:szCs w:val="22"/>
                <w:lang w:val="ro-RO"/>
              </w:rPr>
              <w:t>informația</w:t>
            </w:r>
            <w:r w:rsidR="00156C78" w:rsidRPr="00BE5A3B">
              <w:rPr>
                <w:color w:val="000000"/>
                <w:sz w:val="22"/>
                <w:szCs w:val="22"/>
                <w:lang w:val="ro-RO"/>
              </w:rPr>
              <w:t xml:space="preserve"> ce se </w:t>
            </w:r>
            <w:r w:rsidRPr="00BE5A3B">
              <w:rPr>
                <w:color w:val="000000"/>
                <w:sz w:val="22"/>
                <w:szCs w:val="22"/>
                <w:lang w:val="ro-RO"/>
              </w:rPr>
              <w:t>conține</w:t>
            </w:r>
            <w:r w:rsidR="00156C78" w:rsidRPr="00BE5A3B">
              <w:rPr>
                <w:color w:val="000000"/>
                <w:sz w:val="22"/>
                <w:szCs w:val="22"/>
                <w:lang w:val="ro-RO"/>
              </w:rPr>
              <w:t xml:space="preserve"> în ele, dacă contractul încheiat cu </w:t>
            </w:r>
            <w:r w:rsidRPr="00BE5A3B">
              <w:rPr>
                <w:color w:val="000000"/>
                <w:sz w:val="22"/>
                <w:szCs w:val="22"/>
                <w:lang w:val="ro-RO"/>
              </w:rPr>
              <w:t>participanții</w:t>
            </w:r>
            <w:r w:rsidR="00156C78" w:rsidRPr="00BE5A3B">
              <w:rPr>
                <w:color w:val="000000"/>
                <w:sz w:val="22"/>
                <w:szCs w:val="22"/>
                <w:lang w:val="ro-RO"/>
              </w:rPr>
              <w:t xml:space="preserve"> la </w:t>
            </w:r>
            <w:r w:rsidRPr="00BE5A3B">
              <w:rPr>
                <w:color w:val="000000"/>
                <w:sz w:val="22"/>
                <w:szCs w:val="22"/>
                <w:lang w:val="ro-RO"/>
              </w:rPr>
              <w:t>comerțul</w:t>
            </w:r>
            <w:r w:rsidR="00156C78" w:rsidRPr="00BE5A3B">
              <w:rPr>
                <w:color w:val="000000"/>
                <w:sz w:val="22"/>
                <w:szCs w:val="22"/>
                <w:lang w:val="ro-RO"/>
              </w:rPr>
              <w:t xml:space="preserve"> electronic sau legea nu prevede altfel?</w:t>
            </w:r>
          </w:p>
          <w:p w:rsidR="00156C78" w:rsidRPr="00B739D9" w:rsidRDefault="00BE5A3B" w:rsidP="00B120F7">
            <w:pPr>
              <w:pStyle w:val="ListParagraph"/>
              <w:numPr>
                <w:ilvl w:val="0"/>
                <w:numId w:val="7"/>
              </w:numPr>
              <w:ind w:left="72" w:firstLine="288"/>
              <w:rPr>
                <w:color w:val="000000"/>
                <w:sz w:val="22"/>
                <w:szCs w:val="22"/>
                <w:lang w:val="ro-RO"/>
              </w:rPr>
            </w:pPr>
            <w:r w:rsidRPr="00BE5A3B">
              <w:rPr>
                <w:color w:val="000000"/>
                <w:sz w:val="22"/>
                <w:szCs w:val="22"/>
                <w:lang w:val="ro-RO"/>
              </w:rPr>
              <w:t xml:space="preserve">ne </w:t>
            </w:r>
            <w:r w:rsidR="00156C78" w:rsidRPr="00BE5A3B">
              <w:rPr>
                <w:color w:val="000000"/>
                <w:sz w:val="22"/>
                <w:szCs w:val="22"/>
                <w:lang w:val="ro-RO"/>
              </w:rPr>
              <w:t>modific</w:t>
            </w:r>
            <w:r w:rsidRPr="00BE5A3B">
              <w:rPr>
                <w:color w:val="000000"/>
                <w:sz w:val="22"/>
                <w:szCs w:val="22"/>
                <w:lang w:val="ro-RO"/>
              </w:rPr>
              <w:t>area</w:t>
            </w:r>
            <w:r w:rsidR="00156C78" w:rsidRPr="00BE5A3B">
              <w:rPr>
                <w:color w:val="000000"/>
                <w:sz w:val="22"/>
                <w:szCs w:val="22"/>
                <w:lang w:val="ro-RO"/>
              </w:rPr>
              <w:t xml:space="preserve"> </w:t>
            </w:r>
            <w:r w:rsidRPr="00BE5A3B">
              <w:rPr>
                <w:color w:val="000000"/>
                <w:sz w:val="22"/>
                <w:szCs w:val="22"/>
                <w:lang w:val="ro-RO"/>
              </w:rPr>
              <w:t xml:space="preserve">conținutului </w:t>
            </w:r>
            <w:r w:rsidR="00156C78" w:rsidRPr="00BE5A3B">
              <w:rPr>
                <w:color w:val="000000"/>
                <w:sz w:val="22"/>
                <w:szCs w:val="22"/>
                <w:lang w:val="ro-RO"/>
              </w:rPr>
              <w:t>documentelor ori comunicărilor</w:t>
            </w:r>
            <w:r w:rsidRPr="00BE5A3B">
              <w:rPr>
                <w:color w:val="000000"/>
                <w:sz w:val="22"/>
                <w:szCs w:val="22"/>
                <w:lang w:val="ro-RO"/>
              </w:rPr>
              <w:t xml:space="preserve"> </w:t>
            </w:r>
            <w:r w:rsidR="00156C78" w:rsidRPr="00BE5A3B">
              <w:rPr>
                <w:color w:val="000000"/>
                <w:sz w:val="22"/>
                <w:szCs w:val="22"/>
                <w:lang w:val="ro-RO"/>
              </w:rPr>
              <w:t>electronice sau modul lor</w:t>
            </w:r>
            <w:r w:rsidR="00156C78" w:rsidRPr="00B739D9">
              <w:rPr>
                <w:color w:val="000000"/>
                <w:sz w:val="22"/>
                <w:szCs w:val="22"/>
                <w:lang w:val="ro-RO"/>
              </w:rPr>
              <w:t xml:space="preserve"> de utilizare, dacă contractul</w:t>
            </w:r>
            <w:r>
              <w:rPr>
                <w:color w:val="000000"/>
                <w:sz w:val="22"/>
                <w:szCs w:val="22"/>
                <w:lang w:val="ro-RO"/>
              </w:rPr>
              <w:t xml:space="preserve"> </w:t>
            </w:r>
            <w:r w:rsidR="00156C78" w:rsidRPr="00B739D9">
              <w:rPr>
                <w:color w:val="000000"/>
                <w:sz w:val="22"/>
                <w:szCs w:val="22"/>
                <w:lang w:val="ro-RO"/>
              </w:rPr>
              <w:t xml:space="preserve">încheiat cu </w:t>
            </w:r>
            <w:r w:rsidRPr="00B739D9">
              <w:rPr>
                <w:color w:val="000000"/>
                <w:sz w:val="22"/>
                <w:szCs w:val="22"/>
                <w:lang w:val="ro-RO"/>
              </w:rPr>
              <w:t>participanții</w:t>
            </w:r>
            <w:r w:rsidR="00156C78" w:rsidRPr="00B739D9">
              <w:rPr>
                <w:color w:val="000000"/>
                <w:sz w:val="22"/>
                <w:szCs w:val="22"/>
                <w:lang w:val="ro-RO"/>
              </w:rPr>
              <w:t xml:space="preserve"> la </w:t>
            </w:r>
            <w:r w:rsidRPr="00B739D9">
              <w:rPr>
                <w:color w:val="000000"/>
                <w:sz w:val="22"/>
                <w:szCs w:val="22"/>
                <w:lang w:val="ro-RO"/>
              </w:rPr>
              <w:t>comerțul</w:t>
            </w:r>
            <w:r w:rsidR="00156C78" w:rsidRPr="00B739D9">
              <w:rPr>
                <w:color w:val="000000"/>
                <w:sz w:val="22"/>
                <w:szCs w:val="22"/>
                <w:lang w:val="ro-RO"/>
              </w:rPr>
              <w:t xml:space="preserve"> electronic sau legea nu prevede altfel? </w:t>
            </w:r>
          </w:p>
        </w:tc>
        <w:tc>
          <w:tcPr>
            <w:tcW w:w="1260" w:type="dxa"/>
          </w:tcPr>
          <w:p w:rsidR="00156C78" w:rsidRPr="00B739D9" w:rsidRDefault="00156C78" w:rsidP="00B120F7">
            <w:pPr>
              <w:jc w:val="both"/>
              <w:rPr>
                <w:bCs/>
                <w:color w:val="000000"/>
                <w:sz w:val="22"/>
                <w:szCs w:val="22"/>
                <w:lang w:val="ro-RO"/>
              </w:rPr>
            </w:pPr>
            <w:r w:rsidRPr="00B739D9">
              <w:rPr>
                <w:bCs/>
                <w:sz w:val="22"/>
                <w:szCs w:val="22"/>
                <w:lang w:val="ro-RO"/>
              </w:rPr>
              <w:t>Art. 13</w:t>
            </w:r>
            <w:r w:rsidR="00BE5A3B">
              <w:rPr>
                <w:bCs/>
                <w:sz w:val="22"/>
                <w:szCs w:val="22"/>
                <w:lang w:val="ro-RO"/>
              </w:rPr>
              <w:t xml:space="preserve"> alin. (3)</w:t>
            </w:r>
            <w:r w:rsidRPr="00B739D9">
              <w:rPr>
                <w:bCs/>
                <w:sz w:val="22"/>
                <w:szCs w:val="22"/>
                <w:lang w:val="ro-RO"/>
              </w:rPr>
              <w:t xml:space="preserve"> </w:t>
            </w:r>
            <w:r w:rsidR="000F2ACE">
              <w:rPr>
                <w:bCs/>
                <w:sz w:val="22"/>
                <w:szCs w:val="22"/>
                <w:lang w:val="ro-MD"/>
              </w:rPr>
              <w:t xml:space="preserve">Legea </w:t>
            </w:r>
            <w:r w:rsidRPr="00B739D9">
              <w:rPr>
                <w:bCs/>
                <w:sz w:val="22"/>
                <w:szCs w:val="22"/>
                <w:lang w:val="ro-RO"/>
              </w:rPr>
              <w:t>nr.</w:t>
            </w:r>
            <w:r w:rsidR="000F2ACE">
              <w:rPr>
                <w:bCs/>
                <w:sz w:val="22"/>
                <w:szCs w:val="22"/>
                <w:lang w:val="ro-RO"/>
              </w:rPr>
              <w:t xml:space="preserve"> </w:t>
            </w:r>
            <w:r w:rsidRPr="00B739D9">
              <w:rPr>
                <w:bCs/>
                <w:sz w:val="22"/>
                <w:szCs w:val="22"/>
                <w:lang w:val="ro-RO"/>
              </w:rPr>
              <w:t>284/2004</w:t>
            </w:r>
          </w:p>
        </w:tc>
        <w:tc>
          <w:tcPr>
            <w:tcW w:w="540" w:type="dxa"/>
          </w:tcPr>
          <w:p w:rsidR="00156C78" w:rsidRPr="00B739D9" w:rsidRDefault="00156C78" w:rsidP="00B120F7">
            <w:pPr>
              <w:jc w:val="both"/>
              <w:rPr>
                <w:bCs/>
                <w:color w:val="000000"/>
                <w:sz w:val="22"/>
                <w:szCs w:val="22"/>
                <w:lang w:val="ro-RO"/>
              </w:rPr>
            </w:pPr>
          </w:p>
        </w:tc>
        <w:tc>
          <w:tcPr>
            <w:tcW w:w="660" w:type="dxa"/>
            <w:gridSpan w:val="2"/>
          </w:tcPr>
          <w:p w:rsidR="00156C78" w:rsidRPr="00B739D9" w:rsidRDefault="00156C78" w:rsidP="00B120F7">
            <w:pPr>
              <w:jc w:val="both"/>
              <w:rPr>
                <w:bCs/>
                <w:color w:val="000000"/>
                <w:sz w:val="22"/>
                <w:szCs w:val="22"/>
                <w:lang w:val="ro-RO"/>
              </w:rPr>
            </w:pPr>
          </w:p>
        </w:tc>
        <w:tc>
          <w:tcPr>
            <w:tcW w:w="600" w:type="dxa"/>
          </w:tcPr>
          <w:p w:rsidR="00156C78" w:rsidRPr="00B739D9" w:rsidRDefault="00156C78" w:rsidP="00B120F7">
            <w:pPr>
              <w:jc w:val="both"/>
              <w:rPr>
                <w:bCs/>
                <w:color w:val="000000"/>
                <w:sz w:val="22"/>
                <w:szCs w:val="22"/>
                <w:lang w:val="ro-RO"/>
              </w:rPr>
            </w:pPr>
          </w:p>
        </w:tc>
        <w:tc>
          <w:tcPr>
            <w:tcW w:w="1319" w:type="dxa"/>
          </w:tcPr>
          <w:p w:rsidR="00156C78" w:rsidRPr="00B739D9" w:rsidRDefault="00156C78" w:rsidP="00B120F7">
            <w:pPr>
              <w:jc w:val="both"/>
              <w:rPr>
                <w:bCs/>
                <w:color w:val="000000"/>
                <w:sz w:val="22"/>
                <w:szCs w:val="22"/>
                <w:lang w:val="ro-RO"/>
              </w:rPr>
            </w:pPr>
          </w:p>
        </w:tc>
        <w:tc>
          <w:tcPr>
            <w:tcW w:w="994" w:type="dxa"/>
          </w:tcPr>
          <w:p w:rsidR="00BB5E2D" w:rsidRPr="00B739D9" w:rsidRDefault="00BB5E2D" w:rsidP="00B120F7">
            <w:pPr>
              <w:jc w:val="center"/>
              <w:rPr>
                <w:bCs/>
                <w:color w:val="000000"/>
                <w:sz w:val="22"/>
                <w:szCs w:val="22"/>
                <w:lang w:val="ro-RO"/>
              </w:rPr>
            </w:pPr>
            <w:r w:rsidRPr="00B739D9">
              <w:rPr>
                <w:bCs/>
                <w:color w:val="000000"/>
                <w:sz w:val="22"/>
                <w:szCs w:val="22"/>
                <w:lang w:val="ro-RO"/>
              </w:rPr>
              <w:t>6</w:t>
            </w:r>
          </w:p>
        </w:tc>
      </w:tr>
      <w:tr w:rsidR="00156C78" w:rsidRPr="00B739D9" w:rsidTr="001E3E4A">
        <w:tc>
          <w:tcPr>
            <w:tcW w:w="567" w:type="dxa"/>
          </w:tcPr>
          <w:p w:rsidR="00156C78" w:rsidRPr="00B739D9" w:rsidRDefault="00156C78" w:rsidP="00B120F7">
            <w:pPr>
              <w:pStyle w:val="ListParagraph"/>
              <w:numPr>
                <w:ilvl w:val="0"/>
                <w:numId w:val="4"/>
              </w:numPr>
              <w:ind w:left="0" w:firstLine="0"/>
              <w:jc w:val="center"/>
              <w:rPr>
                <w:bCs/>
                <w:color w:val="000000"/>
                <w:sz w:val="22"/>
                <w:szCs w:val="22"/>
                <w:lang w:val="ro-RO"/>
              </w:rPr>
            </w:pPr>
          </w:p>
        </w:tc>
        <w:tc>
          <w:tcPr>
            <w:tcW w:w="3663" w:type="dxa"/>
          </w:tcPr>
          <w:p w:rsidR="00156C78" w:rsidRPr="00B739D9" w:rsidRDefault="00BE5A3B" w:rsidP="00B120F7">
            <w:pPr>
              <w:rPr>
                <w:bCs/>
                <w:color w:val="000000"/>
                <w:sz w:val="22"/>
                <w:szCs w:val="22"/>
                <w:lang w:val="ro-RO"/>
              </w:rPr>
            </w:pPr>
            <w:r>
              <w:rPr>
                <w:color w:val="000000"/>
                <w:sz w:val="22"/>
                <w:szCs w:val="22"/>
                <w:lang w:val="ro-RO"/>
              </w:rPr>
              <w:t>Se</w:t>
            </w:r>
            <w:r w:rsidR="00156C78" w:rsidRPr="00B739D9">
              <w:rPr>
                <w:color w:val="000000"/>
                <w:sz w:val="22"/>
                <w:szCs w:val="22"/>
                <w:lang w:val="ro-RO"/>
              </w:rPr>
              <w:t xml:space="preserve"> respectă condițiile de stocare temporară </w:t>
            </w:r>
            <w:r w:rsidR="00557763">
              <w:rPr>
                <w:color w:val="000000"/>
                <w:sz w:val="22"/>
                <w:szCs w:val="22"/>
                <w:lang w:val="ro-RO"/>
              </w:rPr>
              <w:t>și/sau permanentă a informației</w:t>
            </w:r>
            <w:r w:rsidR="00156C78" w:rsidRPr="00B739D9">
              <w:rPr>
                <w:color w:val="000000"/>
                <w:sz w:val="22"/>
                <w:szCs w:val="22"/>
                <w:lang w:val="ro-RO"/>
              </w:rPr>
              <w:t>?</w:t>
            </w:r>
          </w:p>
        </w:tc>
        <w:tc>
          <w:tcPr>
            <w:tcW w:w="1260" w:type="dxa"/>
          </w:tcPr>
          <w:p w:rsidR="00156C78" w:rsidRPr="00B739D9" w:rsidRDefault="00156C78" w:rsidP="00B120F7">
            <w:pPr>
              <w:jc w:val="both"/>
              <w:rPr>
                <w:bCs/>
                <w:sz w:val="22"/>
                <w:szCs w:val="22"/>
                <w:lang w:val="ro-RO"/>
              </w:rPr>
            </w:pPr>
            <w:r w:rsidRPr="00B739D9">
              <w:rPr>
                <w:bCs/>
                <w:sz w:val="22"/>
                <w:szCs w:val="22"/>
                <w:lang w:val="ro-RO"/>
              </w:rPr>
              <w:t>Art. 16-17</w:t>
            </w:r>
            <w:r w:rsidR="00557763">
              <w:rPr>
                <w:bCs/>
                <w:sz w:val="22"/>
                <w:szCs w:val="22"/>
                <w:lang w:val="ro-RO"/>
              </w:rPr>
              <w:t xml:space="preserve"> </w:t>
            </w:r>
            <w:r w:rsidR="000F2ACE">
              <w:rPr>
                <w:bCs/>
                <w:sz w:val="22"/>
                <w:szCs w:val="22"/>
                <w:lang w:val="ro-MD"/>
              </w:rPr>
              <w:t xml:space="preserve">Legea </w:t>
            </w:r>
            <w:r w:rsidR="000F2ACE">
              <w:rPr>
                <w:bCs/>
                <w:sz w:val="22"/>
                <w:szCs w:val="22"/>
                <w:lang w:val="ro-RO"/>
              </w:rPr>
              <w:t>nr. 284/2004</w:t>
            </w:r>
          </w:p>
        </w:tc>
        <w:tc>
          <w:tcPr>
            <w:tcW w:w="555" w:type="dxa"/>
            <w:gridSpan w:val="2"/>
          </w:tcPr>
          <w:p w:rsidR="00156C78" w:rsidRPr="00B739D9" w:rsidRDefault="00156C78" w:rsidP="00B120F7">
            <w:pPr>
              <w:jc w:val="both"/>
              <w:rPr>
                <w:bCs/>
                <w:color w:val="000000"/>
                <w:sz w:val="22"/>
                <w:szCs w:val="22"/>
                <w:lang w:val="ro-RO"/>
              </w:rPr>
            </w:pPr>
          </w:p>
        </w:tc>
        <w:tc>
          <w:tcPr>
            <w:tcW w:w="645" w:type="dxa"/>
          </w:tcPr>
          <w:p w:rsidR="00156C78" w:rsidRPr="00B739D9" w:rsidRDefault="00156C78" w:rsidP="00B120F7">
            <w:pPr>
              <w:jc w:val="both"/>
              <w:rPr>
                <w:bCs/>
                <w:color w:val="000000"/>
                <w:sz w:val="22"/>
                <w:szCs w:val="22"/>
                <w:lang w:val="ro-RO"/>
              </w:rPr>
            </w:pPr>
          </w:p>
        </w:tc>
        <w:tc>
          <w:tcPr>
            <w:tcW w:w="600" w:type="dxa"/>
          </w:tcPr>
          <w:p w:rsidR="00156C78" w:rsidRPr="00B739D9" w:rsidRDefault="00156C78" w:rsidP="00B120F7">
            <w:pPr>
              <w:jc w:val="both"/>
              <w:rPr>
                <w:bCs/>
                <w:color w:val="000000"/>
                <w:sz w:val="22"/>
                <w:szCs w:val="22"/>
                <w:lang w:val="ro-RO"/>
              </w:rPr>
            </w:pPr>
          </w:p>
        </w:tc>
        <w:tc>
          <w:tcPr>
            <w:tcW w:w="1319" w:type="dxa"/>
          </w:tcPr>
          <w:p w:rsidR="00156C78" w:rsidRPr="00B739D9" w:rsidRDefault="00156C78" w:rsidP="00B120F7">
            <w:pPr>
              <w:jc w:val="both"/>
              <w:rPr>
                <w:bCs/>
                <w:color w:val="000000"/>
                <w:sz w:val="22"/>
                <w:szCs w:val="22"/>
                <w:lang w:val="ro-RO"/>
              </w:rPr>
            </w:pPr>
          </w:p>
        </w:tc>
        <w:tc>
          <w:tcPr>
            <w:tcW w:w="994" w:type="dxa"/>
          </w:tcPr>
          <w:p w:rsidR="00BB5E2D" w:rsidRPr="00B739D9" w:rsidRDefault="00BB5E2D" w:rsidP="00B120F7">
            <w:pPr>
              <w:jc w:val="center"/>
              <w:rPr>
                <w:bCs/>
                <w:color w:val="000000"/>
                <w:sz w:val="22"/>
                <w:szCs w:val="22"/>
                <w:lang w:val="ro-RO"/>
              </w:rPr>
            </w:pPr>
            <w:r w:rsidRPr="00B739D9">
              <w:rPr>
                <w:bCs/>
                <w:color w:val="000000"/>
                <w:sz w:val="22"/>
                <w:szCs w:val="22"/>
                <w:lang w:val="ro-RO"/>
              </w:rPr>
              <w:t>6</w:t>
            </w:r>
          </w:p>
        </w:tc>
      </w:tr>
      <w:tr w:rsidR="00156C78" w:rsidRPr="00B739D9" w:rsidTr="001E3E4A">
        <w:tc>
          <w:tcPr>
            <w:tcW w:w="567" w:type="dxa"/>
          </w:tcPr>
          <w:p w:rsidR="00156C78" w:rsidRPr="00B739D9" w:rsidRDefault="00156C78" w:rsidP="00B120F7">
            <w:pPr>
              <w:pStyle w:val="ListParagraph"/>
              <w:numPr>
                <w:ilvl w:val="0"/>
                <w:numId w:val="4"/>
              </w:numPr>
              <w:ind w:left="0" w:firstLine="0"/>
              <w:jc w:val="center"/>
              <w:rPr>
                <w:bCs/>
                <w:color w:val="000000"/>
                <w:sz w:val="22"/>
                <w:szCs w:val="22"/>
                <w:lang w:val="ro-RO"/>
              </w:rPr>
            </w:pPr>
          </w:p>
        </w:tc>
        <w:tc>
          <w:tcPr>
            <w:tcW w:w="3663" w:type="dxa"/>
          </w:tcPr>
          <w:p w:rsidR="00557763" w:rsidRDefault="00557763" w:rsidP="00B120F7">
            <w:pPr>
              <w:rPr>
                <w:color w:val="000000"/>
                <w:sz w:val="22"/>
                <w:szCs w:val="22"/>
                <w:lang w:val="ro-RO"/>
              </w:rPr>
            </w:pPr>
            <w:r>
              <w:rPr>
                <w:color w:val="000000"/>
                <w:sz w:val="22"/>
                <w:szCs w:val="22"/>
                <w:lang w:val="ro-RO"/>
              </w:rPr>
              <w:t>Este pusă</w:t>
            </w:r>
            <w:r w:rsidR="00156C78" w:rsidRPr="00B739D9">
              <w:rPr>
                <w:color w:val="000000"/>
                <w:sz w:val="22"/>
                <w:szCs w:val="22"/>
                <w:lang w:val="ro-RO"/>
              </w:rPr>
              <w:t xml:space="preserve"> la </w:t>
            </w:r>
            <w:r w:rsidR="00BE5A3B" w:rsidRPr="00B739D9">
              <w:rPr>
                <w:color w:val="000000"/>
                <w:sz w:val="22"/>
                <w:szCs w:val="22"/>
                <w:lang w:val="ro-RO"/>
              </w:rPr>
              <w:t>dispoziția</w:t>
            </w:r>
            <w:r w:rsidR="00156C78" w:rsidRPr="00B739D9">
              <w:rPr>
                <w:color w:val="000000"/>
                <w:sz w:val="22"/>
                <w:szCs w:val="22"/>
                <w:lang w:val="ro-RO"/>
              </w:rPr>
              <w:t xml:space="preserve"> destinatarului serviciilor, înainte </w:t>
            </w:r>
            <w:r>
              <w:rPr>
                <w:color w:val="000000"/>
                <w:sz w:val="22"/>
                <w:szCs w:val="22"/>
                <w:lang w:val="ro-RO"/>
              </w:rPr>
              <w:t>de a</w:t>
            </w:r>
            <w:r w:rsidR="00156C78" w:rsidRPr="00B739D9">
              <w:rPr>
                <w:color w:val="000000"/>
                <w:sz w:val="22"/>
                <w:szCs w:val="22"/>
                <w:lang w:val="ro-RO"/>
              </w:rPr>
              <w:t xml:space="preserve"> plas</w:t>
            </w:r>
            <w:r w:rsidR="00581352">
              <w:rPr>
                <w:color w:val="000000"/>
                <w:sz w:val="22"/>
                <w:szCs w:val="22"/>
                <w:lang w:val="ro-RO"/>
              </w:rPr>
              <w:t xml:space="preserve">a </w:t>
            </w:r>
            <w:r w:rsidR="00156C78" w:rsidRPr="00B739D9">
              <w:rPr>
                <w:color w:val="000000"/>
                <w:sz w:val="22"/>
                <w:szCs w:val="22"/>
                <w:lang w:val="ro-RO"/>
              </w:rPr>
              <w:t xml:space="preserve">comanda, următoarele </w:t>
            </w:r>
            <w:r w:rsidR="00BE5A3B" w:rsidRPr="00B739D9">
              <w:rPr>
                <w:color w:val="000000"/>
                <w:sz w:val="22"/>
                <w:szCs w:val="22"/>
                <w:lang w:val="ro-RO"/>
              </w:rPr>
              <w:t>informații</w:t>
            </w:r>
            <w:r w:rsidR="00156C78" w:rsidRPr="00B739D9">
              <w:rPr>
                <w:color w:val="000000"/>
                <w:sz w:val="22"/>
                <w:szCs w:val="22"/>
                <w:lang w:val="ro-RO"/>
              </w:rPr>
              <w:t>, formulate clar, neechivoc şi într-un limbaj accesibil:</w:t>
            </w:r>
          </w:p>
          <w:p w:rsidR="00557763" w:rsidRDefault="00557763" w:rsidP="00B120F7">
            <w:pPr>
              <w:ind w:firstLine="263"/>
              <w:rPr>
                <w:color w:val="000000"/>
                <w:sz w:val="22"/>
                <w:szCs w:val="22"/>
                <w:lang w:val="ro-RO"/>
              </w:rPr>
            </w:pPr>
            <w:r>
              <w:rPr>
                <w:color w:val="000000"/>
                <w:sz w:val="22"/>
                <w:szCs w:val="22"/>
                <w:lang w:val="ro-RO"/>
              </w:rPr>
              <w:t>-</w:t>
            </w:r>
            <w:r w:rsidR="00156C78" w:rsidRPr="00B739D9">
              <w:rPr>
                <w:color w:val="000000"/>
                <w:sz w:val="22"/>
                <w:szCs w:val="22"/>
                <w:lang w:val="ro-RO"/>
              </w:rPr>
              <w:t xml:space="preserve"> etapele tehnice care trebuie urmate pentru a încheia contractul;</w:t>
            </w:r>
          </w:p>
          <w:p w:rsidR="00557763" w:rsidRDefault="00557763" w:rsidP="00B120F7">
            <w:pPr>
              <w:ind w:firstLine="263"/>
              <w:rPr>
                <w:color w:val="000000"/>
                <w:sz w:val="22"/>
                <w:szCs w:val="22"/>
                <w:lang w:val="ro-RO"/>
              </w:rPr>
            </w:pPr>
            <w:r>
              <w:rPr>
                <w:color w:val="000000"/>
                <w:sz w:val="22"/>
                <w:szCs w:val="22"/>
                <w:lang w:val="ro-RO"/>
              </w:rPr>
              <w:t>-</w:t>
            </w:r>
            <w:r w:rsidR="00156C78" w:rsidRPr="00B739D9">
              <w:rPr>
                <w:color w:val="000000"/>
                <w:sz w:val="22"/>
                <w:szCs w:val="22"/>
                <w:lang w:val="ro-RO"/>
              </w:rPr>
              <w:t xml:space="preserve"> dacă contractul, odată încheiat, va fi stocat sau nu va fi stocat de către furnizorul de servicii şi dacă va fi accesibil sau nu va fi accesibil;</w:t>
            </w:r>
          </w:p>
          <w:p w:rsidR="00557763" w:rsidRDefault="00557763" w:rsidP="00B120F7">
            <w:pPr>
              <w:ind w:firstLine="263"/>
              <w:rPr>
                <w:color w:val="000000"/>
                <w:sz w:val="22"/>
                <w:szCs w:val="22"/>
                <w:lang w:val="ro-RO"/>
              </w:rPr>
            </w:pPr>
            <w:r>
              <w:rPr>
                <w:color w:val="000000"/>
                <w:sz w:val="22"/>
                <w:szCs w:val="22"/>
                <w:lang w:val="ro-RO"/>
              </w:rPr>
              <w:t>-</w:t>
            </w:r>
            <w:r w:rsidR="00156C78" w:rsidRPr="00B739D9">
              <w:rPr>
                <w:color w:val="000000"/>
                <w:sz w:val="22"/>
                <w:szCs w:val="22"/>
                <w:lang w:val="ro-RO"/>
              </w:rPr>
              <w:t xml:space="preserve"> mijloacele tehnice pe care furnizorul de servicii le pune la </w:t>
            </w:r>
            <w:r w:rsidRPr="00B739D9">
              <w:rPr>
                <w:color w:val="000000"/>
                <w:sz w:val="22"/>
                <w:szCs w:val="22"/>
                <w:lang w:val="ro-RO"/>
              </w:rPr>
              <w:t>dispoziție</w:t>
            </w:r>
            <w:r w:rsidR="00156C78" w:rsidRPr="00B739D9">
              <w:rPr>
                <w:color w:val="000000"/>
                <w:sz w:val="22"/>
                <w:szCs w:val="22"/>
                <w:lang w:val="ro-RO"/>
              </w:rPr>
              <w:t xml:space="preserve"> destinatarului serviciilor pentru identificarea şi corectarea erorilor survenite la introducerea datelor înainte de plasarea comenzii;</w:t>
            </w:r>
          </w:p>
          <w:p w:rsidR="00557763" w:rsidRDefault="00557763" w:rsidP="00B120F7">
            <w:pPr>
              <w:ind w:firstLine="263"/>
              <w:rPr>
                <w:color w:val="000000"/>
                <w:sz w:val="22"/>
                <w:szCs w:val="22"/>
                <w:lang w:val="ro-RO"/>
              </w:rPr>
            </w:pPr>
            <w:r>
              <w:rPr>
                <w:color w:val="000000"/>
                <w:sz w:val="22"/>
                <w:szCs w:val="22"/>
                <w:lang w:val="ro-RO"/>
              </w:rPr>
              <w:t>-</w:t>
            </w:r>
            <w:r w:rsidR="00156C78" w:rsidRPr="00B739D9">
              <w:rPr>
                <w:color w:val="000000"/>
                <w:sz w:val="22"/>
                <w:szCs w:val="22"/>
                <w:lang w:val="ro-RO"/>
              </w:rPr>
              <w:t xml:space="preserve"> limbile în care se poate încheia contractul;</w:t>
            </w:r>
          </w:p>
          <w:p w:rsidR="00557763" w:rsidRDefault="00557763" w:rsidP="00B120F7">
            <w:pPr>
              <w:ind w:firstLine="263"/>
              <w:rPr>
                <w:color w:val="000000"/>
                <w:sz w:val="22"/>
                <w:szCs w:val="22"/>
                <w:lang w:val="ro-RO"/>
              </w:rPr>
            </w:pPr>
            <w:r>
              <w:rPr>
                <w:color w:val="000000"/>
                <w:sz w:val="22"/>
                <w:szCs w:val="22"/>
                <w:lang w:val="ro-RO"/>
              </w:rPr>
              <w:t>-</w:t>
            </w:r>
            <w:r w:rsidR="00156C78" w:rsidRPr="00B739D9">
              <w:rPr>
                <w:color w:val="000000"/>
                <w:sz w:val="22"/>
                <w:szCs w:val="22"/>
                <w:lang w:val="ro-RO"/>
              </w:rPr>
              <w:t xml:space="preserve"> codurile de conduită relevante la care furnizorul de servicii subscrie, precum şi </w:t>
            </w:r>
            <w:r w:rsidRPr="00B739D9">
              <w:rPr>
                <w:color w:val="000000"/>
                <w:sz w:val="22"/>
                <w:szCs w:val="22"/>
                <w:lang w:val="ro-RO"/>
              </w:rPr>
              <w:t>informații</w:t>
            </w:r>
            <w:r w:rsidR="00156C78" w:rsidRPr="00B739D9">
              <w:rPr>
                <w:color w:val="000000"/>
                <w:sz w:val="22"/>
                <w:szCs w:val="22"/>
                <w:lang w:val="ro-RO"/>
              </w:rPr>
              <w:t xml:space="preserve"> despre modul în care aceste coduri pot fi consultate prin mijloace electronice;</w:t>
            </w:r>
          </w:p>
          <w:p w:rsidR="00156C78" w:rsidRPr="00B739D9" w:rsidRDefault="00557763" w:rsidP="00B120F7">
            <w:pPr>
              <w:ind w:firstLine="263"/>
              <w:rPr>
                <w:bCs/>
                <w:color w:val="000000"/>
                <w:sz w:val="22"/>
                <w:szCs w:val="22"/>
                <w:lang w:val="ro-RO"/>
              </w:rPr>
            </w:pPr>
            <w:r>
              <w:rPr>
                <w:color w:val="000000"/>
                <w:sz w:val="22"/>
                <w:szCs w:val="22"/>
                <w:lang w:val="ro-RO"/>
              </w:rPr>
              <w:t xml:space="preserve">- </w:t>
            </w:r>
            <w:r w:rsidR="00156C78" w:rsidRPr="00B739D9">
              <w:rPr>
                <w:color w:val="000000"/>
                <w:sz w:val="22"/>
                <w:szCs w:val="22"/>
                <w:lang w:val="ro-RO"/>
              </w:rPr>
              <w:t xml:space="preserve">orice alte </w:t>
            </w:r>
            <w:r w:rsidRPr="00B739D9">
              <w:rPr>
                <w:color w:val="000000"/>
                <w:sz w:val="22"/>
                <w:szCs w:val="22"/>
                <w:lang w:val="ro-RO"/>
              </w:rPr>
              <w:t>condiții</w:t>
            </w:r>
            <w:r w:rsidR="00156C78" w:rsidRPr="00B739D9">
              <w:rPr>
                <w:color w:val="000000"/>
                <w:sz w:val="22"/>
                <w:szCs w:val="22"/>
                <w:lang w:val="ro-RO"/>
              </w:rPr>
              <w:t xml:space="preserve"> impuse prin prevederile legale în vigoare ?</w:t>
            </w:r>
          </w:p>
        </w:tc>
        <w:tc>
          <w:tcPr>
            <w:tcW w:w="1260" w:type="dxa"/>
          </w:tcPr>
          <w:p w:rsidR="00156C78" w:rsidRPr="00B739D9" w:rsidRDefault="00156C78" w:rsidP="00B120F7">
            <w:pPr>
              <w:jc w:val="both"/>
              <w:rPr>
                <w:bCs/>
                <w:color w:val="000000"/>
                <w:sz w:val="22"/>
                <w:szCs w:val="22"/>
                <w:lang w:val="ro-RO"/>
              </w:rPr>
            </w:pPr>
            <w:r w:rsidRPr="00B739D9">
              <w:rPr>
                <w:bCs/>
                <w:sz w:val="22"/>
                <w:szCs w:val="22"/>
                <w:lang w:val="ro-RO"/>
              </w:rPr>
              <w:t>Art. 21 alin. (3)</w:t>
            </w:r>
            <w:r w:rsidR="00557763">
              <w:rPr>
                <w:bCs/>
                <w:sz w:val="22"/>
                <w:szCs w:val="22"/>
                <w:lang w:val="ro-RO"/>
              </w:rPr>
              <w:t xml:space="preserve"> lit. </w:t>
            </w:r>
            <w:r w:rsidR="00557763">
              <w:rPr>
                <w:color w:val="000000"/>
                <w:sz w:val="22"/>
                <w:szCs w:val="22"/>
                <w:lang w:val="ro-RO"/>
              </w:rPr>
              <w:t>a)-f)</w:t>
            </w:r>
            <w:r w:rsidRPr="00B739D9">
              <w:rPr>
                <w:bCs/>
                <w:sz w:val="22"/>
                <w:szCs w:val="22"/>
                <w:lang w:val="ro-RO"/>
              </w:rPr>
              <w:t xml:space="preserve"> </w:t>
            </w:r>
            <w:r w:rsidR="000F2ACE">
              <w:rPr>
                <w:bCs/>
                <w:sz w:val="22"/>
                <w:szCs w:val="22"/>
                <w:lang w:val="ro-MD"/>
              </w:rPr>
              <w:t xml:space="preserve">Legea </w:t>
            </w:r>
            <w:r w:rsidR="000F2ACE">
              <w:rPr>
                <w:bCs/>
                <w:sz w:val="22"/>
                <w:szCs w:val="22"/>
                <w:lang w:val="ro-RO"/>
              </w:rPr>
              <w:t>nr. 284/2004</w:t>
            </w:r>
          </w:p>
        </w:tc>
        <w:tc>
          <w:tcPr>
            <w:tcW w:w="555" w:type="dxa"/>
            <w:gridSpan w:val="2"/>
          </w:tcPr>
          <w:p w:rsidR="00156C78" w:rsidRPr="00B739D9" w:rsidRDefault="00156C78" w:rsidP="00B120F7">
            <w:pPr>
              <w:jc w:val="both"/>
              <w:rPr>
                <w:bCs/>
                <w:color w:val="000000"/>
                <w:sz w:val="22"/>
                <w:szCs w:val="22"/>
                <w:lang w:val="ro-RO"/>
              </w:rPr>
            </w:pPr>
          </w:p>
        </w:tc>
        <w:tc>
          <w:tcPr>
            <w:tcW w:w="645" w:type="dxa"/>
          </w:tcPr>
          <w:p w:rsidR="00156C78" w:rsidRPr="00B739D9" w:rsidRDefault="00156C78" w:rsidP="00B120F7">
            <w:pPr>
              <w:jc w:val="both"/>
              <w:rPr>
                <w:bCs/>
                <w:color w:val="000000"/>
                <w:sz w:val="22"/>
                <w:szCs w:val="22"/>
                <w:lang w:val="ro-RO"/>
              </w:rPr>
            </w:pPr>
          </w:p>
        </w:tc>
        <w:tc>
          <w:tcPr>
            <w:tcW w:w="600" w:type="dxa"/>
          </w:tcPr>
          <w:p w:rsidR="00156C78" w:rsidRPr="00B739D9" w:rsidRDefault="00156C78" w:rsidP="00B120F7">
            <w:pPr>
              <w:jc w:val="both"/>
              <w:rPr>
                <w:bCs/>
                <w:color w:val="000000"/>
                <w:sz w:val="22"/>
                <w:szCs w:val="22"/>
                <w:lang w:val="ro-RO"/>
              </w:rPr>
            </w:pPr>
          </w:p>
        </w:tc>
        <w:tc>
          <w:tcPr>
            <w:tcW w:w="1319" w:type="dxa"/>
          </w:tcPr>
          <w:p w:rsidR="00156C78" w:rsidRPr="00B739D9" w:rsidRDefault="00156C78" w:rsidP="00B120F7">
            <w:pPr>
              <w:jc w:val="both"/>
              <w:rPr>
                <w:bCs/>
                <w:color w:val="000000"/>
                <w:sz w:val="22"/>
                <w:szCs w:val="22"/>
                <w:lang w:val="ro-RO"/>
              </w:rPr>
            </w:pPr>
          </w:p>
        </w:tc>
        <w:tc>
          <w:tcPr>
            <w:tcW w:w="994" w:type="dxa"/>
          </w:tcPr>
          <w:p w:rsidR="00BB5E2D" w:rsidRPr="00B739D9" w:rsidRDefault="00BB5E2D" w:rsidP="00B120F7">
            <w:pPr>
              <w:jc w:val="center"/>
              <w:rPr>
                <w:bCs/>
                <w:color w:val="000000"/>
                <w:sz w:val="22"/>
                <w:szCs w:val="22"/>
                <w:lang w:val="ro-RO"/>
              </w:rPr>
            </w:pPr>
            <w:r w:rsidRPr="00B739D9">
              <w:rPr>
                <w:bCs/>
                <w:color w:val="000000"/>
                <w:sz w:val="22"/>
                <w:szCs w:val="22"/>
                <w:lang w:val="ro-RO"/>
              </w:rPr>
              <w:t>10</w:t>
            </w:r>
          </w:p>
        </w:tc>
      </w:tr>
      <w:tr w:rsidR="00156C78" w:rsidRPr="00B739D9" w:rsidTr="001E3E4A">
        <w:tc>
          <w:tcPr>
            <w:tcW w:w="567" w:type="dxa"/>
          </w:tcPr>
          <w:p w:rsidR="00156C78" w:rsidRPr="00B739D9" w:rsidRDefault="00156C78" w:rsidP="00B120F7">
            <w:pPr>
              <w:pStyle w:val="ListParagraph"/>
              <w:numPr>
                <w:ilvl w:val="0"/>
                <w:numId w:val="4"/>
              </w:numPr>
              <w:ind w:left="0" w:firstLine="0"/>
              <w:jc w:val="center"/>
              <w:rPr>
                <w:bCs/>
                <w:color w:val="000000"/>
                <w:sz w:val="22"/>
                <w:szCs w:val="22"/>
                <w:lang w:val="ro-RO"/>
              </w:rPr>
            </w:pPr>
          </w:p>
        </w:tc>
        <w:tc>
          <w:tcPr>
            <w:tcW w:w="3663" w:type="dxa"/>
          </w:tcPr>
          <w:p w:rsidR="00156C78" w:rsidRPr="00B739D9" w:rsidRDefault="00581352" w:rsidP="00B120F7">
            <w:pPr>
              <w:rPr>
                <w:color w:val="000000"/>
                <w:sz w:val="22"/>
                <w:szCs w:val="22"/>
                <w:lang w:val="ro-RO"/>
              </w:rPr>
            </w:pPr>
            <w:r>
              <w:rPr>
                <w:color w:val="000000"/>
                <w:sz w:val="22"/>
                <w:szCs w:val="22"/>
                <w:lang w:val="ro-RO"/>
              </w:rPr>
              <w:t>Se respectă cerințele privind c</w:t>
            </w:r>
            <w:r w:rsidR="00156C78" w:rsidRPr="00B739D9">
              <w:rPr>
                <w:color w:val="000000"/>
                <w:sz w:val="22"/>
                <w:szCs w:val="22"/>
                <w:lang w:val="ro-RO"/>
              </w:rPr>
              <w:t>omunicările comerciale:</w:t>
            </w:r>
          </w:p>
          <w:p w:rsidR="00156C78" w:rsidRPr="00B739D9" w:rsidRDefault="00581352" w:rsidP="003553CC">
            <w:pPr>
              <w:pStyle w:val="ListParagraph"/>
              <w:ind w:left="0" w:firstLine="263"/>
              <w:rPr>
                <w:color w:val="000000"/>
                <w:sz w:val="22"/>
                <w:szCs w:val="22"/>
                <w:lang w:val="ro-RO"/>
              </w:rPr>
            </w:pPr>
            <w:r>
              <w:rPr>
                <w:color w:val="000000"/>
                <w:sz w:val="22"/>
                <w:szCs w:val="22"/>
                <w:lang w:val="ro-RO"/>
              </w:rPr>
              <w:t xml:space="preserve">- sunt </w:t>
            </w:r>
            <w:r w:rsidR="00156C78" w:rsidRPr="00B739D9">
              <w:rPr>
                <w:color w:val="000000"/>
                <w:sz w:val="22"/>
                <w:szCs w:val="22"/>
                <w:lang w:val="ro-RO"/>
              </w:rPr>
              <w:t>clar identificabile</w:t>
            </w:r>
            <w:r>
              <w:rPr>
                <w:color w:val="000000"/>
                <w:sz w:val="22"/>
                <w:szCs w:val="22"/>
                <w:lang w:val="ro-RO"/>
              </w:rPr>
              <w:t>?</w:t>
            </w:r>
          </w:p>
          <w:p w:rsidR="00156C78" w:rsidRPr="00B739D9" w:rsidRDefault="00581352" w:rsidP="003553CC">
            <w:pPr>
              <w:pStyle w:val="ListParagraph"/>
              <w:ind w:left="0" w:firstLine="263"/>
              <w:rPr>
                <w:color w:val="000000"/>
                <w:sz w:val="22"/>
                <w:szCs w:val="22"/>
                <w:lang w:val="ro-RO"/>
              </w:rPr>
            </w:pPr>
            <w:r>
              <w:rPr>
                <w:color w:val="000000"/>
                <w:sz w:val="22"/>
                <w:szCs w:val="22"/>
                <w:lang w:val="ro-RO"/>
              </w:rPr>
              <w:t xml:space="preserve">- </w:t>
            </w:r>
            <w:r w:rsidR="00156C78" w:rsidRPr="00B739D9">
              <w:rPr>
                <w:color w:val="000000"/>
                <w:sz w:val="22"/>
                <w:szCs w:val="22"/>
                <w:lang w:val="ro-RO"/>
              </w:rPr>
              <w:t>persoana</w:t>
            </w:r>
            <w:r>
              <w:rPr>
                <w:color w:val="000000"/>
                <w:sz w:val="22"/>
                <w:szCs w:val="22"/>
                <w:lang w:val="ro-RO"/>
              </w:rPr>
              <w:t xml:space="preserve"> </w:t>
            </w:r>
            <w:r w:rsidR="00156C78" w:rsidRPr="00B739D9">
              <w:rPr>
                <w:color w:val="000000"/>
                <w:sz w:val="22"/>
                <w:szCs w:val="22"/>
                <w:lang w:val="ro-RO"/>
              </w:rPr>
              <w:t xml:space="preserve">în numele căreia </w:t>
            </w:r>
            <w:r w:rsidRPr="00B739D9">
              <w:rPr>
                <w:color w:val="000000"/>
                <w:sz w:val="22"/>
                <w:szCs w:val="22"/>
                <w:lang w:val="ro-RO"/>
              </w:rPr>
              <w:t>sunt</w:t>
            </w:r>
            <w:r w:rsidR="00156C78" w:rsidRPr="00B739D9">
              <w:rPr>
                <w:color w:val="000000"/>
                <w:sz w:val="22"/>
                <w:szCs w:val="22"/>
                <w:lang w:val="ro-RO"/>
              </w:rPr>
              <w:t xml:space="preserve"> făcute </w:t>
            </w:r>
            <w:r>
              <w:rPr>
                <w:color w:val="000000"/>
                <w:sz w:val="22"/>
                <w:szCs w:val="22"/>
                <w:lang w:val="ro-RO"/>
              </w:rPr>
              <w:t>este</w:t>
            </w:r>
            <w:r w:rsidR="00156C78" w:rsidRPr="00B739D9">
              <w:rPr>
                <w:color w:val="000000"/>
                <w:sz w:val="22"/>
                <w:szCs w:val="22"/>
                <w:lang w:val="ro-RO"/>
              </w:rPr>
              <w:t xml:space="preserve"> clar identificabilă</w:t>
            </w:r>
            <w:r>
              <w:rPr>
                <w:color w:val="000000"/>
                <w:sz w:val="22"/>
                <w:szCs w:val="22"/>
                <w:lang w:val="ro-RO"/>
              </w:rPr>
              <w:t>?</w:t>
            </w:r>
          </w:p>
          <w:p w:rsidR="00156C78" w:rsidRPr="00B739D9" w:rsidRDefault="00581352" w:rsidP="003553CC">
            <w:pPr>
              <w:pStyle w:val="ListParagraph"/>
              <w:ind w:left="0" w:firstLine="263"/>
              <w:rPr>
                <w:color w:val="000000"/>
                <w:sz w:val="22"/>
                <w:szCs w:val="22"/>
                <w:lang w:val="ro-RO"/>
              </w:rPr>
            </w:pPr>
            <w:r>
              <w:rPr>
                <w:color w:val="000000"/>
                <w:sz w:val="22"/>
                <w:szCs w:val="22"/>
                <w:lang w:val="ro-RO"/>
              </w:rPr>
              <w:t xml:space="preserve">- </w:t>
            </w:r>
            <w:r w:rsidR="00156C78" w:rsidRPr="00B739D9">
              <w:rPr>
                <w:color w:val="000000"/>
                <w:sz w:val="22"/>
                <w:szCs w:val="22"/>
                <w:lang w:val="ro-RO"/>
              </w:rPr>
              <w:t xml:space="preserve">ofertele </w:t>
            </w:r>
            <w:r w:rsidRPr="00B739D9">
              <w:rPr>
                <w:color w:val="000000"/>
                <w:sz w:val="22"/>
                <w:szCs w:val="22"/>
                <w:lang w:val="ro-RO"/>
              </w:rPr>
              <w:t>promoționale</w:t>
            </w:r>
            <w:r w:rsidR="00156C78" w:rsidRPr="00B739D9">
              <w:rPr>
                <w:color w:val="000000"/>
                <w:sz w:val="22"/>
                <w:szCs w:val="22"/>
                <w:lang w:val="ro-RO"/>
              </w:rPr>
              <w:t>, precum reducerile, premiile</w:t>
            </w:r>
            <w:r>
              <w:rPr>
                <w:color w:val="000000"/>
                <w:sz w:val="22"/>
                <w:szCs w:val="22"/>
                <w:lang w:val="ro-RO"/>
              </w:rPr>
              <w:t xml:space="preserve"> </w:t>
            </w:r>
            <w:r w:rsidR="00156C78" w:rsidRPr="00B739D9">
              <w:rPr>
                <w:color w:val="000000"/>
                <w:sz w:val="22"/>
                <w:szCs w:val="22"/>
                <w:lang w:val="ro-RO"/>
              </w:rPr>
              <w:t xml:space="preserve">şi cadourile, </w:t>
            </w:r>
            <w:r>
              <w:rPr>
                <w:color w:val="000000"/>
                <w:sz w:val="22"/>
                <w:szCs w:val="22"/>
                <w:lang w:val="ro-RO"/>
              </w:rPr>
              <w:t>sunt</w:t>
            </w:r>
            <w:r w:rsidR="00156C78" w:rsidRPr="00B739D9">
              <w:rPr>
                <w:color w:val="000000"/>
                <w:sz w:val="22"/>
                <w:szCs w:val="22"/>
                <w:lang w:val="ro-RO"/>
              </w:rPr>
              <w:t xml:space="preserve"> clar identificabile, iar </w:t>
            </w:r>
            <w:r w:rsidRPr="00B739D9">
              <w:rPr>
                <w:color w:val="000000"/>
                <w:sz w:val="22"/>
                <w:szCs w:val="22"/>
                <w:lang w:val="ro-RO"/>
              </w:rPr>
              <w:t>condițiile</w:t>
            </w:r>
            <w:r w:rsidR="00156C78" w:rsidRPr="00B739D9">
              <w:rPr>
                <w:color w:val="000000"/>
                <w:sz w:val="22"/>
                <w:szCs w:val="22"/>
                <w:lang w:val="ro-RO"/>
              </w:rPr>
              <w:t xml:space="preserve"> care trebuie</w:t>
            </w:r>
            <w:r>
              <w:rPr>
                <w:color w:val="000000"/>
                <w:sz w:val="22"/>
                <w:szCs w:val="22"/>
                <w:lang w:val="ro-RO"/>
              </w:rPr>
              <w:t xml:space="preserve"> </w:t>
            </w:r>
            <w:r w:rsidR="00156C78" w:rsidRPr="00B739D9">
              <w:rPr>
                <w:color w:val="000000"/>
                <w:sz w:val="22"/>
                <w:szCs w:val="22"/>
                <w:lang w:val="ro-RO"/>
              </w:rPr>
              <w:t xml:space="preserve">îndeplinite pentru </w:t>
            </w:r>
            <w:r w:rsidRPr="00B739D9">
              <w:rPr>
                <w:color w:val="000000"/>
                <w:sz w:val="22"/>
                <w:szCs w:val="22"/>
                <w:lang w:val="ro-RO"/>
              </w:rPr>
              <w:t>obținerea</w:t>
            </w:r>
            <w:r w:rsidR="00156C78" w:rsidRPr="00B739D9">
              <w:rPr>
                <w:color w:val="000000"/>
                <w:sz w:val="22"/>
                <w:szCs w:val="22"/>
                <w:lang w:val="ro-RO"/>
              </w:rPr>
              <w:t xml:space="preserve"> lor </w:t>
            </w:r>
            <w:r>
              <w:rPr>
                <w:color w:val="000000"/>
                <w:sz w:val="22"/>
                <w:szCs w:val="22"/>
                <w:lang w:val="ro-RO"/>
              </w:rPr>
              <w:t>sunt</w:t>
            </w:r>
            <w:r w:rsidR="00156C78" w:rsidRPr="00B739D9">
              <w:rPr>
                <w:color w:val="000000"/>
                <w:sz w:val="22"/>
                <w:szCs w:val="22"/>
                <w:lang w:val="ro-RO"/>
              </w:rPr>
              <w:t xml:space="preserve"> clar prezentate</w:t>
            </w:r>
            <w:r>
              <w:rPr>
                <w:color w:val="000000"/>
                <w:sz w:val="22"/>
                <w:szCs w:val="22"/>
                <w:lang w:val="ro-RO"/>
              </w:rPr>
              <w:t xml:space="preserve"> </w:t>
            </w:r>
            <w:r w:rsidR="00156C78" w:rsidRPr="00B739D9">
              <w:rPr>
                <w:color w:val="000000"/>
                <w:sz w:val="22"/>
                <w:szCs w:val="22"/>
                <w:lang w:val="ro-RO"/>
              </w:rPr>
              <w:t>şi accesibile</w:t>
            </w:r>
            <w:r>
              <w:rPr>
                <w:color w:val="000000"/>
                <w:sz w:val="22"/>
                <w:szCs w:val="22"/>
                <w:lang w:val="ro-RO"/>
              </w:rPr>
              <w:t>?</w:t>
            </w:r>
          </w:p>
          <w:p w:rsidR="00156C78" w:rsidRPr="00B739D9" w:rsidRDefault="00581352" w:rsidP="003553CC">
            <w:pPr>
              <w:ind w:firstLine="263"/>
              <w:rPr>
                <w:color w:val="000000"/>
                <w:sz w:val="22"/>
                <w:szCs w:val="22"/>
                <w:lang w:val="ro-RO"/>
              </w:rPr>
            </w:pPr>
            <w:r>
              <w:rPr>
                <w:color w:val="000000"/>
                <w:sz w:val="22"/>
                <w:szCs w:val="22"/>
                <w:lang w:val="ro-RO"/>
              </w:rPr>
              <w:t>-</w:t>
            </w:r>
            <w:r w:rsidR="00156C78" w:rsidRPr="00B739D9">
              <w:rPr>
                <w:color w:val="000000"/>
                <w:sz w:val="22"/>
                <w:szCs w:val="22"/>
                <w:lang w:val="ro-RO"/>
              </w:rPr>
              <w:t xml:space="preserve"> </w:t>
            </w:r>
            <w:r w:rsidRPr="00B739D9">
              <w:rPr>
                <w:color w:val="000000"/>
                <w:sz w:val="22"/>
                <w:szCs w:val="22"/>
                <w:lang w:val="ro-RO"/>
              </w:rPr>
              <w:t>competițiile</w:t>
            </w:r>
            <w:r>
              <w:rPr>
                <w:color w:val="000000"/>
                <w:sz w:val="22"/>
                <w:szCs w:val="22"/>
                <w:lang w:val="ro-RO"/>
              </w:rPr>
              <w:t xml:space="preserve"> </w:t>
            </w:r>
            <w:r w:rsidR="00156C78" w:rsidRPr="00B739D9">
              <w:rPr>
                <w:color w:val="000000"/>
                <w:sz w:val="22"/>
                <w:szCs w:val="22"/>
                <w:lang w:val="ro-RO"/>
              </w:rPr>
              <w:t xml:space="preserve">şi jocurile </w:t>
            </w:r>
            <w:r w:rsidRPr="00B739D9">
              <w:rPr>
                <w:color w:val="000000"/>
                <w:sz w:val="22"/>
                <w:szCs w:val="22"/>
                <w:lang w:val="ro-RO"/>
              </w:rPr>
              <w:lastRenderedPageBreak/>
              <w:t>promoționale</w:t>
            </w:r>
            <w:r w:rsidR="00156C78" w:rsidRPr="00B739D9">
              <w:rPr>
                <w:color w:val="000000"/>
                <w:sz w:val="22"/>
                <w:szCs w:val="22"/>
                <w:lang w:val="ro-RO"/>
              </w:rPr>
              <w:t xml:space="preserve"> </w:t>
            </w:r>
            <w:r>
              <w:rPr>
                <w:color w:val="000000"/>
                <w:sz w:val="22"/>
                <w:szCs w:val="22"/>
                <w:lang w:val="ro-RO"/>
              </w:rPr>
              <w:t>sunt</w:t>
            </w:r>
            <w:r w:rsidR="00156C78" w:rsidRPr="00B739D9">
              <w:rPr>
                <w:color w:val="000000"/>
                <w:sz w:val="22"/>
                <w:szCs w:val="22"/>
                <w:lang w:val="ro-RO"/>
              </w:rPr>
              <w:t xml:space="preserve"> clar identificabile, iar </w:t>
            </w:r>
            <w:r w:rsidRPr="00B739D9">
              <w:rPr>
                <w:color w:val="000000"/>
                <w:sz w:val="22"/>
                <w:szCs w:val="22"/>
                <w:lang w:val="ro-RO"/>
              </w:rPr>
              <w:t>condițiile</w:t>
            </w:r>
            <w:r w:rsidR="00156C78" w:rsidRPr="00B739D9">
              <w:rPr>
                <w:color w:val="000000"/>
                <w:sz w:val="22"/>
                <w:szCs w:val="22"/>
                <w:lang w:val="ro-RO"/>
              </w:rPr>
              <w:t xml:space="preserve"> de participare </w:t>
            </w:r>
            <w:r>
              <w:rPr>
                <w:color w:val="000000"/>
                <w:sz w:val="22"/>
                <w:szCs w:val="22"/>
                <w:lang w:val="ro-RO"/>
              </w:rPr>
              <w:t>sunt</w:t>
            </w:r>
            <w:r w:rsidR="00156C78" w:rsidRPr="00B739D9">
              <w:rPr>
                <w:color w:val="000000"/>
                <w:sz w:val="22"/>
                <w:szCs w:val="22"/>
                <w:lang w:val="ro-RO"/>
              </w:rPr>
              <w:t xml:space="preserve"> clar prezentate</w:t>
            </w:r>
            <w:r>
              <w:rPr>
                <w:color w:val="000000"/>
                <w:sz w:val="22"/>
                <w:szCs w:val="22"/>
                <w:lang w:val="ro-RO"/>
              </w:rPr>
              <w:t xml:space="preserve"> </w:t>
            </w:r>
            <w:r w:rsidR="00156C78" w:rsidRPr="00B739D9">
              <w:rPr>
                <w:color w:val="000000"/>
                <w:sz w:val="22"/>
                <w:szCs w:val="22"/>
                <w:lang w:val="ro-RO"/>
              </w:rPr>
              <w:t>şi accesibile</w:t>
            </w:r>
            <w:r>
              <w:rPr>
                <w:color w:val="000000"/>
                <w:sz w:val="22"/>
                <w:szCs w:val="22"/>
                <w:lang w:val="ro-RO"/>
              </w:rPr>
              <w:t>?</w:t>
            </w:r>
          </w:p>
          <w:p w:rsidR="00156C78" w:rsidRPr="00B739D9" w:rsidRDefault="00581352" w:rsidP="003553CC">
            <w:pPr>
              <w:ind w:firstLine="263"/>
              <w:rPr>
                <w:bCs/>
                <w:color w:val="000000"/>
                <w:sz w:val="22"/>
                <w:szCs w:val="22"/>
                <w:lang w:val="ro-RO"/>
              </w:rPr>
            </w:pPr>
            <w:r>
              <w:rPr>
                <w:color w:val="000000"/>
                <w:sz w:val="22"/>
                <w:szCs w:val="22"/>
                <w:lang w:val="ro-RO"/>
              </w:rPr>
              <w:t>-</w:t>
            </w:r>
            <w:r w:rsidR="00156C78" w:rsidRPr="00B739D9">
              <w:rPr>
                <w:color w:val="000000"/>
                <w:sz w:val="22"/>
                <w:szCs w:val="22"/>
                <w:lang w:val="ro-RO"/>
              </w:rPr>
              <w:t xml:space="preserve"> alte </w:t>
            </w:r>
            <w:r w:rsidRPr="00B739D9">
              <w:rPr>
                <w:color w:val="000000"/>
                <w:sz w:val="22"/>
                <w:szCs w:val="22"/>
                <w:lang w:val="ro-RO"/>
              </w:rPr>
              <w:t>cerințe</w:t>
            </w:r>
            <w:r w:rsidR="00156C78" w:rsidRPr="00B739D9">
              <w:rPr>
                <w:color w:val="000000"/>
                <w:sz w:val="22"/>
                <w:szCs w:val="22"/>
                <w:lang w:val="ro-RO"/>
              </w:rPr>
              <w:t xml:space="preserve"> prevăzute de </w:t>
            </w:r>
            <w:r w:rsidRPr="00B739D9">
              <w:rPr>
                <w:color w:val="000000"/>
                <w:sz w:val="22"/>
                <w:szCs w:val="22"/>
                <w:lang w:val="ro-RO"/>
              </w:rPr>
              <w:t>legislație</w:t>
            </w:r>
            <w:r w:rsidR="00156C78" w:rsidRPr="00B739D9">
              <w:rPr>
                <w:color w:val="000000"/>
                <w:sz w:val="22"/>
                <w:szCs w:val="22"/>
                <w:lang w:val="ro-RO"/>
              </w:rPr>
              <w:t xml:space="preserve"> ?</w:t>
            </w:r>
          </w:p>
        </w:tc>
        <w:tc>
          <w:tcPr>
            <w:tcW w:w="1260" w:type="dxa"/>
          </w:tcPr>
          <w:p w:rsidR="00156C78" w:rsidRPr="00B739D9" w:rsidRDefault="00156C78" w:rsidP="00B120F7">
            <w:pPr>
              <w:jc w:val="both"/>
              <w:rPr>
                <w:bCs/>
                <w:color w:val="000000"/>
                <w:sz w:val="22"/>
                <w:szCs w:val="22"/>
                <w:lang w:val="ro-RO"/>
              </w:rPr>
            </w:pPr>
            <w:r w:rsidRPr="00B739D9">
              <w:rPr>
                <w:bCs/>
                <w:sz w:val="22"/>
                <w:szCs w:val="22"/>
                <w:lang w:val="ro-RO"/>
              </w:rPr>
              <w:lastRenderedPageBreak/>
              <w:t xml:space="preserve">Art. 22 alin. (2) </w:t>
            </w:r>
            <w:r w:rsidR="00581352">
              <w:rPr>
                <w:bCs/>
                <w:sz w:val="22"/>
                <w:szCs w:val="22"/>
                <w:lang w:val="ro-RO"/>
              </w:rPr>
              <w:t xml:space="preserve">lit. </w:t>
            </w:r>
            <w:r w:rsidR="00581352">
              <w:rPr>
                <w:color w:val="000000"/>
                <w:sz w:val="22"/>
                <w:szCs w:val="22"/>
                <w:lang w:val="ro-RO"/>
              </w:rPr>
              <w:t>a)-e)</w:t>
            </w:r>
            <w:r w:rsidR="00581352">
              <w:rPr>
                <w:bCs/>
                <w:sz w:val="22"/>
                <w:szCs w:val="22"/>
                <w:lang w:val="ro-RO"/>
              </w:rPr>
              <w:t xml:space="preserve"> </w:t>
            </w:r>
            <w:r w:rsidR="000F2ACE">
              <w:rPr>
                <w:bCs/>
                <w:sz w:val="22"/>
                <w:szCs w:val="22"/>
                <w:lang w:val="ro-MD"/>
              </w:rPr>
              <w:t xml:space="preserve">Legea </w:t>
            </w:r>
            <w:r w:rsidR="000F2ACE">
              <w:rPr>
                <w:bCs/>
                <w:sz w:val="22"/>
                <w:szCs w:val="22"/>
                <w:lang w:val="ro-RO"/>
              </w:rPr>
              <w:t>nr. 284/2004</w:t>
            </w:r>
          </w:p>
        </w:tc>
        <w:tc>
          <w:tcPr>
            <w:tcW w:w="555" w:type="dxa"/>
            <w:gridSpan w:val="2"/>
          </w:tcPr>
          <w:p w:rsidR="00156C78" w:rsidRPr="00B739D9" w:rsidRDefault="00156C78" w:rsidP="00B120F7">
            <w:pPr>
              <w:jc w:val="both"/>
              <w:rPr>
                <w:bCs/>
                <w:color w:val="000000"/>
                <w:sz w:val="22"/>
                <w:szCs w:val="22"/>
                <w:lang w:val="ro-RO"/>
              </w:rPr>
            </w:pPr>
          </w:p>
        </w:tc>
        <w:tc>
          <w:tcPr>
            <w:tcW w:w="645" w:type="dxa"/>
          </w:tcPr>
          <w:p w:rsidR="00156C78" w:rsidRPr="00B739D9" w:rsidRDefault="00156C78" w:rsidP="00B120F7">
            <w:pPr>
              <w:jc w:val="both"/>
              <w:rPr>
                <w:bCs/>
                <w:color w:val="000000"/>
                <w:sz w:val="22"/>
                <w:szCs w:val="22"/>
                <w:lang w:val="ro-RO"/>
              </w:rPr>
            </w:pPr>
          </w:p>
        </w:tc>
        <w:tc>
          <w:tcPr>
            <w:tcW w:w="600" w:type="dxa"/>
          </w:tcPr>
          <w:p w:rsidR="00156C78" w:rsidRPr="00B739D9" w:rsidRDefault="00156C78" w:rsidP="00B120F7">
            <w:pPr>
              <w:jc w:val="both"/>
              <w:rPr>
                <w:bCs/>
                <w:color w:val="000000"/>
                <w:sz w:val="22"/>
                <w:szCs w:val="22"/>
                <w:lang w:val="ro-RO"/>
              </w:rPr>
            </w:pPr>
          </w:p>
        </w:tc>
        <w:tc>
          <w:tcPr>
            <w:tcW w:w="1319" w:type="dxa"/>
          </w:tcPr>
          <w:p w:rsidR="00156C78" w:rsidRPr="00B739D9" w:rsidRDefault="00156C78" w:rsidP="00B120F7">
            <w:pPr>
              <w:jc w:val="both"/>
              <w:rPr>
                <w:bCs/>
                <w:color w:val="000000"/>
                <w:sz w:val="22"/>
                <w:szCs w:val="22"/>
                <w:lang w:val="ro-RO"/>
              </w:rPr>
            </w:pPr>
          </w:p>
        </w:tc>
        <w:tc>
          <w:tcPr>
            <w:tcW w:w="994" w:type="dxa"/>
          </w:tcPr>
          <w:p w:rsidR="00BB5E2D" w:rsidRPr="00B739D9" w:rsidRDefault="00BB5E2D" w:rsidP="00B120F7">
            <w:pPr>
              <w:jc w:val="center"/>
              <w:rPr>
                <w:bCs/>
                <w:color w:val="000000"/>
                <w:sz w:val="22"/>
                <w:szCs w:val="22"/>
                <w:lang w:val="ro-RO"/>
              </w:rPr>
            </w:pPr>
            <w:r w:rsidRPr="00B739D9">
              <w:rPr>
                <w:bCs/>
                <w:color w:val="000000"/>
                <w:sz w:val="22"/>
                <w:szCs w:val="22"/>
                <w:lang w:val="ro-RO"/>
              </w:rPr>
              <w:t>15</w:t>
            </w:r>
          </w:p>
        </w:tc>
      </w:tr>
      <w:tr w:rsidR="00156C78" w:rsidRPr="00B739D9" w:rsidTr="001E3E4A">
        <w:tc>
          <w:tcPr>
            <w:tcW w:w="567" w:type="dxa"/>
          </w:tcPr>
          <w:p w:rsidR="00156C78" w:rsidRPr="00B739D9" w:rsidRDefault="00156C78" w:rsidP="00B120F7">
            <w:pPr>
              <w:pStyle w:val="ListParagraph"/>
              <w:numPr>
                <w:ilvl w:val="0"/>
                <w:numId w:val="4"/>
              </w:numPr>
              <w:ind w:left="0" w:firstLine="0"/>
              <w:jc w:val="center"/>
              <w:rPr>
                <w:bCs/>
                <w:color w:val="000000"/>
                <w:sz w:val="22"/>
                <w:szCs w:val="22"/>
                <w:lang w:val="ro-RO"/>
              </w:rPr>
            </w:pPr>
          </w:p>
        </w:tc>
        <w:tc>
          <w:tcPr>
            <w:tcW w:w="3663" w:type="dxa"/>
          </w:tcPr>
          <w:p w:rsidR="00581352" w:rsidRDefault="00156C78" w:rsidP="00B120F7">
            <w:pPr>
              <w:ind w:hanging="7"/>
              <w:rPr>
                <w:color w:val="000000"/>
                <w:sz w:val="22"/>
                <w:szCs w:val="22"/>
                <w:lang w:val="ro-RO"/>
              </w:rPr>
            </w:pPr>
            <w:r w:rsidRPr="00B739D9">
              <w:rPr>
                <w:color w:val="000000"/>
                <w:sz w:val="22"/>
                <w:szCs w:val="22"/>
                <w:lang w:val="ro-RO"/>
              </w:rPr>
              <w:t>Este respectată restricția de încheiere prin mijloace electronice a</w:t>
            </w:r>
            <w:r w:rsidR="00581352" w:rsidRPr="00B739D9">
              <w:rPr>
                <w:color w:val="000000"/>
                <w:sz w:val="22"/>
                <w:szCs w:val="22"/>
                <w:lang w:val="ro-RO"/>
              </w:rPr>
              <w:t xml:space="preserve"> contractelor</w:t>
            </w:r>
            <w:r w:rsidRPr="00B739D9">
              <w:rPr>
                <w:color w:val="000000"/>
                <w:sz w:val="22"/>
                <w:szCs w:val="22"/>
                <w:lang w:val="ro-RO"/>
              </w:rPr>
              <w:t>:</w:t>
            </w:r>
          </w:p>
          <w:p w:rsidR="00156C78" w:rsidRDefault="00581352" w:rsidP="00B120F7">
            <w:pPr>
              <w:ind w:firstLine="173"/>
              <w:rPr>
                <w:color w:val="000000"/>
                <w:sz w:val="22"/>
                <w:szCs w:val="22"/>
                <w:lang w:val="ro-RO"/>
              </w:rPr>
            </w:pPr>
            <w:r>
              <w:rPr>
                <w:color w:val="000000"/>
                <w:sz w:val="22"/>
                <w:szCs w:val="22"/>
                <w:lang w:val="ro-RO"/>
              </w:rPr>
              <w:t xml:space="preserve">- </w:t>
            </w:r>
            <w:r w:rsidR="00156C78" w:rsidRPr="00B739D9">
              <w:rPr>
                <w:color w:val="000000"/>
                <w:sz w:val="22"/>
                <w:szCs w:val="22"/>
                <w:lang w:val="ro-RO"/>
              </w:rPr>
              <w:t xml:space="preserve">în baza cărora apar sau se transmit drepturile de proprietate asupra bunurilor imobile, cu </w:t>
            </w:r>
            <w:r w:rsidR="00B120F7" w:rsidRPr="00B739D9">
              <w:rPr>
                <w:color w:val="000000"/>
                <w:sz w:val="22"/>
                <w:szCs w:val="22"/>
                <w:lang w:val="ro-RO"/>
              </w:rPr>
              <w:t>excepția</w:t>
            </w:r>
            <w:r w:rsidR="00156C78" w:rsidRPr="00B739D9">
              <w:rPr>
                <w:color w:val="000000"/>
                <w:sz w:val="22"/>
                <w:szCs w:val="22"/>
                <w:lang w:val="ro-RO"/>
              </w:rPr>
              <w:t xml:space="preserve"> contractelor de </w:t>
            </w:r>
            <w:r w:rsidR="00B120F7" w:rsidRPr="00B739D9">
              <w:rPr>
                <w:color w:val="000000"/>
                <w:sz w:val="22"/>
                <w:szCs w:val="22"/>
                <w:lang w:val="ro-RO"/>
              </w:rPr>
              <w:t>locațiune</w:t>
            </w:r>
            <w:r w:rsidR="00156C78" w:rsidRPr="00B739D9">
              <w:rPr>
                <w:color w:val="000000"/>
                <w:sz w:val="22"/>
                <w:szCs w:val="22"/>
                <w:lang w:val="ro-RO"/>
              </w:rPr>
              <w:t xml:space="preserve"> sau arendă?</w:t>
            </w:r>
          </w:p>
          <w:p w:rsidR="00156C78" w:rsidRDefault="00B120F7" w:rsidP="00B120F7">
            <w:pPr>
              <w:ind w:firstLine="173"/>
              <w:rPr>
                <w:color w:val="000000"/>
                <w:sz w:val="22"/>
                <w:szCs w:val="22"/>
                <w:lang w:val="ro-RO"/>
              </w:rPr>
            </w:pPr>
            <w:r>
              <w:rPr>
                <w:color w:val="000000"/>
                <w:sz w:val="22"/>
                <w:szCs w:val="22"/>
                <w:lang w:val="ro-RO"/>
              </w:rPr>
              <w:t>-</w:t>
            </w:r>
            <w:r w:rsidR="00156C78" w:rsidRPr="00B739D9">
              <w:rPr>
                <w:color w:val="000000"/>
                <w:sz w:val="22"/>
                <w:szCs w:val="22"/>
                <w:lang w:val="ro-RO"/>
              </w:rPr>
              <w:t xml:space="preserve"> a căror</w:t>
            </w:r>
            <w:r>
              <w:rPr>
                <w:color w:val="000000"/>
                <w:sz w:val="22"/>
                <w:szCs w:val="22"/>
                <w:lang w:val="ro-RO"/>
              </w:rPr>
              <w:t xml:space="preserve"> </w:t>
            </w:r>
            <w:r w:rsidR="00156C78" w:rsidRPr="00B739D9">
              <w:rPr>
                <w:color w:val="000000"/>
                <w:sz w:val="22"/>
                <w:szCs w:val="22"/>
                <w:lang w:val="ro-RO"/>
              </w:rPr>
              <w:t xml:space="preserve">încheiere necesită, conform </w:t>
            </w:r>
            <w:r w:rsidRPr="00B739D9">
              <w:rPr>
                <w:color w:val="000000"/>
                <w:sz w:val="22"/>
                <w:szCs w:val="22"/>
                <w:lang w:val="ro-RO"/>
              </w:rPr>
              <w:t>legislației</w:t>
            </w:r>
            <w:r w:rsidR="00156C78" w:rsidRPr="00B739D9">
              <w:rPr>
                <w:color w:val="000000"/>
                <w:sz w:val="22"/>
                <w:szCs w:val="22"/>
                <w:lang w:val="ro-RO"/>
              </w:rPr>
              <w:t xml:space="preserve">, participarea </w:t>
            </w:r>
            <w:r w:rsidRPr="00B739D9">
              <w:rPr>
                <w:color w:val="000000"/>
                <w:sz w:val="22"/>
                <w:szCs w:val="22"/>
                <w:lang w:val="ro-RO"/>
              </w:rPr>
              <w:t>instanțelor</w:t>
            </w:r>
            <w:r w:rsidR="00156C78" w:rsidRPr="00B739D9">
              <w:rPr>
                <w:color w:val="000000"/>
                <w:sz w:val="22"/>
                <w:szCs w:val="22"/>
                <w:lang w:val="ro-RO"/>
              </w:rPr>
              <w:t xml:space="preserve"> de judecată, </w:t>
            </w:r>
            <w:r w:rsidRPr="00B739D9">
              <w:rPr>
                <w:color w:val="000000"/>
                <w:sz w:val="22"/>
                <w:szCs w:val="22"/>
                <w:lang w:val="ro-RO"/>
              </w:rPr>
              <w:t>autorităților</w:t>
            </w:r>
            <w:r w:rsidR="00156C78" w:rsidRPr="00B739D9">
              <w:rPr>
                <w:color w:val="000000"/>
                <w:sz w:val="22"/>
                <w:szCs w:val="22"/>
                <w:lang w:val="ro-RO"/>
              </w:rPr>
              <w:t xml:space="preserve"> </w:t>
            </w:r>
            <w:r w:rsidRPr="00B739D9">
              <w:rPr>
                <w:color w:val="000000"/>
                <w:sz w:val="22"/>
                <w:szCs w:val="22"/>
                <w:lang w:val="ro-RO"/>
              </w:rPr>
              <w:t>administrației</w:t>
            </w:r>
            <w:r w:rsidR="00156C78" w:rsidRPr="00B739D9">
              <w:rPr>
                <w:color w:val="000000"/>
                <w:sz w:val="22"/>
                <w:szCs w:val="22"/>
                <w:lang w:val="ro-RO"/>
              </w:rPr>
              <w:t xml:space="preserve"> publice sau</w:t>
            </w:r>
            <w:r>
              <w:rPr>
                <w:color w:val="000000"/>
                <w:sz w:val="22"/>
                <w:szCs w:val="22"/>
                <w:lang w:val="ro-RO"/>
              </w:rPr>
              <w:t xml:space="preserve"> </w:t>
            </w:r>
            <w:r w:rsidR="00156C78" w:rsidRPr="00B739D9">
              <w:rPr>
                <w:color w:val="000000"/>
                <w:sz w:val="22"/>
                <w:szCs w:val="22"/>
                <w:lang w:val="ro-RO"/>
              </w:rPr>
              <w:t xml:space="preserve">a reprezentanților profesiilor care implică </w:t>
            </w:r>
            <w:r w:rsidRPr="00B739D9">
              <w:rPr>
                <w:color w:val="000000"/>
                <w:sz w:val="22"/>
                <w:szCs w:val="22"/>
                <w:lang w:val="ro-RO"/>
              </w:rPr>
              <w:t>exercițiul</w:t>
            </w:r>
            <w:r w:rsidR="00156C78" w:rsidRPr="00B739D9">
              <w:rPr>
                <w:color w:val="000000"/>
                <w:sz w:val="22"/>
                <w:szCs w:val="22"/>
                <w:lang w:val="ro-RO"/>
              </w:rPr>
              <w:t xml:space="preserve"> autorităţii publice în scopul de a produce efecte în </w:t>
            </w:r>
            <w:r w:rsidRPr="00B739D9">
              <w:rPr>
                <w:color w:val="000000"/>
                <w:sz w:val="22"/>
                <w:szCs w:val="22"/>
                <w:lang w:val="ro-RO"/>
              </w:rPr>
              <w:t>privința</w:t>
            </w:r>
            <w:r w:rsidR="00156C78" w:rsidRPr="00B739D9">
              <w:rPr>
                <w:color w:val="000000"/>
                <w:sz w:val="22"/>
                <w:szCs w:val="22"/>
                <w:lang w:val="ro-RO"/>
              </w:rPr>
              <w:t xml:space="preserve"> </w:t>
            </w:r>
            <w:r w:rsidRPr="00B739D9">
              <w:rPr>
                <w:color w:val="000000"/>
                <w:sz w:val="22"/>
                <w:szCs w:val="22"/>
                <w:lang w:val="ro-RO"/>
              </w:rPr>
              <w:t>terților</w:t>
            </w:r>
            <w:r w:rsidR="00156C78" w:rsidRPr="00B739D9">
              <w:rPr>
                <w:color w:val="000000"/>
                <w:sz w:val="22"/>
                <w:szCs w:val="22"/>
                <w:lang w:val="ro-RO"/>
              </w:rPr>
              <w:t>, precum şi contractele care necesită autentificare notarială?</w:t>
            </w:r>
          </w:p>
          <w:p w:rsidR="00B120F7" w:rsidRDefault="00B120F7" w:rsidP="00B120F7">
            <w:pPr>
              <w:ind w:firstLine="173"/>
              <w:rPr>
                <w:color w:val="000000"/>
                <w:sz w:val="22"/>
                <w:szCs w:val="22"/>
                <w:lang w:val="ro-RO"/>
              </w:rPr>
            </w:pPr>
            <w:r>
              <w:rPr>
                <w:color w:val="000000"/>
                <w:sz w:val="22"/>
                <w:szCs w:val="22"/>
                <w:lang w:val="ro-RO"/>
              </w:rPr>
              <w:t>-</w:t>
            </w:r>
            <w:r w:rsidR="00156C78" w:rsidRPr="00B739D9">
              <w:rPr>
                <w:color w:val="000000"/>
                <w:sz w:val="22"/>
                <w:szCs w:val="22"/>
                <w:lang w:val="ro-RO"/>
              </w:rPr>
              <w:t xml:space="preserve"> de fidejusiune sau de </w:t>
            </w:r>
            <w:r w:rsidRPr="00B739D9">
              <w:rPr>
                <w:color w:val="000000"/>
                <w:sz w:val="22"/>
                <w:szCs w:val="22"/>
                <w:lang w:val="ro-RO"/>
              </w:rPr>
              <w:t>garanții</w:t>
            </w:r>
            <w:r w:rsidR="00156C78" w:rsidRPr="00B739D9">
              <w:rPr>
                <w:color w:val="000000"/>
                <w:sz w:val="22"/>
                <w:szCs w:val="22"/>
                <w:lang w:val="ro-RO"/>
              </w:rPr>
              <w:t xml:space="preserve"> imobiliare ori mobiliare (ipotecă, gaj) oferite de persoane care </w:t>
            </w:r>
            <w:r w:rsidRPr="00B739D9">
              <w:rPr>
                <w:color w:val="000000"/>
                <w:sz w:val="22"/>
                <w:szCs w:val="22"/>
                <w:lang w:val="ro-RO"/>
              </w:rPr>
              <w:t>acționează</w:t>
            </w:r>
            <w:r w:rsidR="00156C78" w:rsidRPr="00B739D9">
              <w:rPr>
                <w:color w:val="000000"/>
                <w:sz w:val="22"/>
                <w:szCs w:val="22"/>
                <w:lang w:val="ro-RO"/>
              </w:rPr>
              <w:t xml:space="preserve"> în scopuri ce nu țin de activitatea lor comercială sau profesională?</w:t>
            </w:r>
          </w:p>
          <w:p w:rsidR="00156C78" w:rsidRPr="00B739D9" w:rsidRDefault="00B120F7" w:rsidP="00B120F7">
            <w:pPr>
              <w:ind w:firstLine="173"/>
              <w:rPr>
                <w:bCs/>
                <w:color w:val="000000"/>
                <w:sz w:val="22"/>
                <w:szCs w:val="22"/>
                <w:lang w:val="ro-RO"/>
              </w:rPr>
            </w:pPr>
            <w:r>
              <w:rPr>
                <w:color w:val="000000"/>
                <w:sz w:val="22"/>
                <w:szCs w:val="22"/>
                <w:lang w:val="ro-RO"/>
              </w:rPr>
              <w:t>-</w:t>
            </w:r>
            <w:r w:rsidR="00156C78" w:rsidRPr="00B739D9">
              <w:rPr>
                <w:color w:val="000000"/>
                <w:sz w:val="22"/>
                <w:szCs w:val="22"/>
                <w:lang w:val="ro-RO"/>
              </w:rPr>
              <w:t xml:space="preserve"> contractelor ce </w:t>
            </w:r>
            <w:proofErr w:type="spellStart"/>
            <w:r w:rsidR="00156C78" w:rsidRPr="00B739D9">
              <w:rPr>
                <w:color w:val="000000"/>
                <w:sz w:val="22"/>
                <w:szCs w:val="22"/>
                <w:lang w:val="ro-RO"/>
              </w:rPr>
              <w:t>sînt</w:t>
            </w:r>
            <w:proofErr w:type="spellEnd"/>
            <w:r w:rsidR="00156C78" w:rsidRPr="00B739D9">
              <w:rPr>
                <w:color w:val="000000"/>
                <w:sz w:val="22"/>
                <w:szCs w:val="22"/>
                <w:lang w:val="ro-RO"/>
              </w:rPr>
              <w:t xml:space="preserve"> reglementate de dreptul</w:t>
            </w:r>
            <w:r>
              <w:rPr>
                <w:color w:val="000000"/>
                <w:sz w:val="22"/>
                <w:szCs w:val="22"/>
                <w:lang w:val="ro-RO"/>
              </w:rPr>
              <w:t xml:space="preserve"> </w:t>
            </w:r>
            <w:r w:rsidR="00156C78" w:rsidRPr="00B739D9">
              <w:rPr>
                <w:color w:val="000000"/>
                <w:sz w:val="22"/>
                <w:szCs w:val="22"/>
                <w:lang w:val="ro-RO"/>
              </w:rPr>
              <w:t>familiei</w:t>
            </w:r>
            <w:r>
              <w:rPr>
                <w:color w:val="000000"/>
                <w:sz w:val="22"/>
                <w:szCs w:val="22"/>
                <w:lang w:val="ro-RO"/>
              </w:rPr>
              <w:t xml:space="preserve"> </w:t>
            </w:r>
            <w:r w:rsidR="00156C78" w:rsidRPr="00B739D9">
              <w:rPr>
                <w:color w:val="000000"/>
                <w:sz w:val="22"/>
                <w:szCs w:val="22"/>
                <w:lang w:val="ro-RO"/>
              </w:rPr>
              <w:t>sau dreptul succesoral?</w:t>
            </w:r>
          </w:p>
        </w:tc>
        <w:tc>
          <w:tcPr>
            <w:tcW w:w="1260" w:type="dxa"/>
          </w:tcPr>
          <w:p w:rsidR="00156C78" w:rsidRPr="00B739D9" w:rsidRDefault="00156C78" w:rsidP="00B120F7">
            <w:pPr>
              <w:jc w:val="both"/>
              <w:rPr>
                <w:bCs/>
                <w:color w:val="000000"/>
                <w:sz w:val="22"/>
                <w:szCs w:val="22"/>
                <w:lang w:val="ro-RO"/>
              </w:rPr>
            </w:pPr>
            <w:r w:rsidRPr="00B739D9">
              <w:rPr>
                <w:bCs/>
                <w:sz w:val="22"/>
                <w:szCs w:val="22"/>
                <w:lang w:val="ro-RO"/>
              </w:rPr>
              <w:t xml:space="preserve">Art. 24 </w:t>
            </w:r>
            <w:r w:rsidR="00581352">
              <w:rPr>
                <w:bCs/>
                <w:sz w:val="22"/>
                <w:szCs w:val="22"/>
                <w:lang w:val="ro-RO"/>
              </w:rPr>
              <w:t xml:space="preserve">alin. (7) lit. </w:t>
            </w:r>
            <w:r w:rsidR="00581352">
              <w:rPr>
                <w:color w:val="000000"/>
                <w:sz w:val="22"/>
                <w:szCs w:val="22"/>
                <w:lang w:val="ro-RO"/>
              </w:rPr>
              <w:t>a)-d</w:t>
            </w:r>
            <w:r w:rsidR="00581352">
              <w:rPr>
                <w:bCs/>
                <w:sz w:val="22"/>
                <w:szCs w:val="22"/>
                <w:lang w:val="ro-RO"/>
              </w:rPr>
              <w:t xml:space="preserve">  </w:t>
            </w:r>
            <w:r w:rsidR="000F2ACE">
              <w:rPr>
                <w:bCs/>
                <w:sz w:val="22"/>
                <w:szCs w:val="22"/>
                <w:lang w:val="ro-MD"/>
              </w:rPr>
              <w:t xml:space="preserve">Legea </w:t>
            </w:r>
            <w:r w:rsidR="000F2ACE">
              <w:rPr>
                <w:bCs/>
                <w:sz w:val="22"/>
                <w:szCs w:val="22"/>
                <w:lang w:val="ro-RO"/>
              </w:rPr>
              <w:t>nr. 284/2004</w:t>
            </w:r>
          </w:p>
        </w:tc>
        <w:tc>
          <w:tcPr>
            <w:tcW w:w="555" w:type="dxa"/>
            <w:gridSpan w:val="2"/>
          </w:tcPr>
          <w:p w:rsidR="00156C78" w:rsidRPr="00B739D9" w:rsidRDefault="00156C78" w:rsidP="00B120F7">
            <w:pPr>
              <w:jc w:val="both"/>
              <w:rPr>
                <w:bCs/>
                <w:color w:val="000000"/>
                <w:sz w:val="22"/>
                <w:szCs w:val="22"/>
                <w:lang w:val="ro-RO"/>
              </w:rPr>
            </w:pPr>
          </w:p>
        </w:tc>
        <w:tc>
          <w:tcPr>
            <w:tcW w:w="645" w:type="dxa"/>
          </w:tcPr>
          <w:p w:rsidR="00156C78" w:rsidRPr="00B739D9" w:rsidRDefault="00156C78" w:rsidP="00B120F7">
            <w:pPr>
              <w:jc w:val="both"/>
              <w:rPr>
                <w:bCs/>
                <w:color w:val="000000"/>
                <w:sz w:val="22"/>
                <w:szCs w:val="22"/>
                <w:lang w:val="ro-RO"/>
              </w:rPr>
            </w:pPr>
          </w:p>
        </w:tc>
        <w:tc>
          <w:tcPr>
            <w:tcW w:w="600" w:type="dxa"/>
          </w:tcPr>
          <w:p w:rsidR="00156C78" w:rsidRPr="00B739D9" w:rsidRDefault="00156C78" w:rsidP="00B120F7">
            <w:pPr>
              <w:jc w:val="both"/>
              <w:rPr>
                <w:bCs/>
                <w:color w:val="000000"/>
                <w:sz w:val="22"/>
                <w:szCs w:val="22"/>
                <w:lang w:val="ro-RO"/>
              </w:rPr>
            </w:pPr>
          </w:p>
        </w:tc>
        <w:tc>
          <w:tcPr>
            <w:tcW w:w="1319" w:type="dxa"/>
          </w:tcPr>
          <w:p w:rsidR="00156C78" w:rsidRPr="00B739D9" w:rsidRDefault="00156C78" w:rsidP="00B120F7">
            <w:pPr>
              <w:jc w:val="both"/>
              <w:rPr>
                <w:bCs/>
                <w:color w:val="000000"/>
                <w:sz w:val="22"/>
                <w:szCs w:val="22"/>
                <w:lang w:val="ro-RO"/>
              </w:rPr>
            </w:pPr>
          </w:p>
        </w:tc>
        <w:tc>
          <w:tcPr>
            <w:tcW w:w="994" w:type="dxa"/>
          </w:tcPr>
          <w:p w:rsidR="00BB5E2D" w:rsidRPr="00B739D9" w:rsidRDefault="00BB5E2D" w:rsidP="00B120F7">
            <w:pPr>
              <w:jc w:val="center"/>
              <w:rPr>
                <w:bCs/>
                <w:color w:val="000000"/>
                <w:sz w:val="22"/>
                <w:szCs w:val="22"/>
                <w:lang w:val="ro-RO"/>
              </w:rPr>
            </w:pPr>
            <w:r w:rsidRPr="00B739D9">
              <w:rPr>
                <w:bCs/>
                <w:color w:val="000000"/>
                <w:sz w:val="22"/>
                <w:szCs w:val="22"/>
                <w:lang w:val="ro-RO"/>
              </w:rPr>
              <w:t>15</w:t>
            </w:r>
          </w:p>
        </w:tc>
      </w:tr>
      <w:tr w:rsidR="00156C78" w:rsidRPr="00B739D9" w:rsidTr="001E3E4A">
        <w:tc>
          <w:tcPr>
            <w:tcW w:w="567" w:type="dxa"/>
          </w:tcPr>
          <w:p w:rsidR="00156C78" w:rsidRPr="00B739D9" w:rsidRDefault="00156C78" w:rsidP="00B120F7">
            <w:pPr>
              <w:pStyle w:val="ListParagraph"/>
              <w:numPr>
                <w:ilvl w:val="0"/>
                <w:numId w:val="4"/>
              </w:numPr>
              <w:ind w:left="0" w:firstLine="0"/>
              <w:jc w:val="center"/>
              <w:rPr>
                <w:color w:val="000000"/>
                <w:sz w:val="22"/>
                <w:szCs w:val="22"/>
                <w:lang w:val="ro-RO"/>
              </w:rPr>
            </w:pPr>
          </w:p>
        </w:tc>
        <w:tc>
          <w:tcPr>
            <w:tcW w:w="3663" w:type="dxa"/>
          </w:tcPr>
          <w:p w:rsidR="00156C78" w:rsidRPr="00B739D9" w:rsidRDefault="00156C78" w:rsidP="00B120F7">
            <w:pPr>
              <w:rPr>
                <w:bCs/>
                <w:color w:val="000000"/>
                <w:sz w:val="22"/>
                <w:szCs w:val="22"/>
                <w:lang w:val="ro-RO"/>
              </w:rPr>
            </w:pPr>
            <w:r w:rsidRPr="00B739D9">
              <w:rPr>
                <w:color w:val="000000"/>
                <w:sz w:val="22"/>
                <w:szCs w:val="22"/>
                <w:lang w:val="ro-RO"/>
              </w:rPr>
              <w:t>Este indicat numărul de înregistrare în calitate de operator de date cu caracter personal?</w:t>
            </w:r>
          </w:p>
        </w:tc>
        <w:tc>
          <w:tcPr>
            <w:tcW w:w="1260" w:type="dxa"/>
          </w:tcPr>
          <w:p w:rsidR="003922C6" w:rsidRDefault="003922C6" w:rsidP="003922C6">
            <w:pPr>
              <w:rPr>
                <w:bCs/>
                <w:sz w:val="22"/>
                <w:szCs w:val="22"/>
                <w:lang w:val="ro-RO"/>
              </w:rPr>
            </w:pPr>
            <w:r w:rsidRPr="00B739D9">
              <w:rPr>
                <w:bCs/>
                <w:sz w:val="22"/>
                <w:szCs w:val="22"/>
                <w:lang w:val="ro-RO"/>
              </w:rPr>
              <w:t xml:space="preserve">Art. </w:t>
            </w:r>
            <w:r>
              <w:rPr>
                <w:bCs/>
                <w:sz w:val="22"/>
                <w:szCs w:val="22"/>
                <w:lang w:val="ro-RO"/>
              </w:rPr>
              <w:t>10</w:t>
            </w:r>
            <w:r w:rsidRPr="00B739D9">
              <w:rPr>
                <w:bCs/>
                <w:sz w:val="22"/>
                <w:szCs w:val="22"/>
                <w:lang w:val="ro-RO"/>
              </w:rPr>
              <w:t xml:space="preserve"> alin. (</w:t>
            </w:r>
            <w:r>
              <w:rPr>
                <w:bCs/>
                <w:sz w:val="22"/>
                <w:szCs w:val="22"/>
                <w:lang w:val="ro-RO"/>
              </w:rPr>
              <w:t>2</w:t>
            </w:r>
            <w:r w:rsidRPr="00B739D9">
              <w:rPr>
                <w:bCs/>
                <w:sz w:val="22"/>
                <w:szCs w:val="22"/>
                <w:lang w:val="ro-RO"/>
              </w:rPr>
              <w:t>)</w:t>
            </w:r>
            <w:r>
              <w:rPr>
                <w:bCs/>
                <w:sz w:val="22"/>
                <w:szCs w:val="22"/>
                <w:lang w:val="ro-RO"/>
              </w:rPr>
              <w:t xml:space="preserve"> lit. </w:t>
            </w:r>
            <w:r>
              <w:rPr>
                <w:color w:val="000000"/>
                <w:sz w:val="22"/>
                <w:szCs w:val="22"/>
                <w:lang w:val="ro-RO"/>
              </w:rPr>
              <w:t>a)</w:t>
            </w:r>
            <w:r w:rsidRPr="00B739D9">
              <w:rPr>
                <w:bCs/>
                <w:sz w:val="22"/>
                <w:szCs w:val="22"/>
                <w:lang w:val="ro-RO"/>
              </w:rPr>
              <w:t xml:space="preserve"> </w:t>
            </w:r>
            <w:r>
              <w:rPr>
                <w:bCs/>
                <w:sz w:val="22"/>
                <w:szCs w:val="22"/>
                <w:lang w:val="ro-MD"/>
              </w:rPr>
              <w:t xml:space="preserve">Legea </w:t>
            </w:r>
            <w:r>
              <w:rPr>
                <w:bCs/>
                <w:sz w:val="22"/>
                <w:szCs w:val="22"/>
                <w:lang w:val="ro-RO"/>
              </w:rPr>
              <w:t>nr. 284/2004;</w:t>
            </w:r>
          </w:p>
          <w:p w:rsidR="00156C78" w:rsidRPr="00B739D9" w:rsidRDefault="003922C6" w:rsidP="003922C6">
            <w:pPr>
              <w:rPr>
                <w:bCs/>
                <w:color w:val="000000"/>
                <w:sz w:val="22"/>
                <w:szCs w:val="22"/>
                <w:lang w:val="ro-RO"/>
              </w:rPr>
            </w:pPr>
            <w:r>
              <w:rPr>
                <w:bCs/>
                <w:sz w:val="22"/>
                <w:szCs w:val="22"/>
                <w:lang w:val="ro-RO"/>
              </w:rPr>
              <w:t>a</w:t>
            </w:r>
            <w:r>
              <w:rPr>
                <w:bCs/>
                <w:color w:val="000000"/>
                <w:sz w:val="22"/>
                <w:szCs w:val="22"/>
                <w:lang w:val="ro-RO"/>
              </w:rPr>
              <w:t xml:space="preserve">rt.23 </w:t>
            </w:r>
            <w:r w:rsidR="000F2ACE">
              <w:rPr>
                <w:bCs/>
                <w:color w:val="000000"/>
                <w:sz w:val="22"/>
                <w:szCs w:val="22"/>
                <w:lang w:val="ro-RO"/>
              </w:rPr>
              <w:t xml:space="preserve">Legea </w:t>
            </w:r>
            <w:r>
              <w:rPr>
                <w:bCs/>
                <w:color w:val="000000"/>
                <w:sz w:val="22"/>
                <w:szCs w:val="22"/>
                <w:lang w:val="ro-RO"/>
              </w:rPr>
              <w:t>nr.</w:t>
            </w:r>
            <w:r w:rsidR="000F2ACE">
              <w:rPr>
                <w:bCs/>
                <w:color w:val="000000"/>
                <w:sz w:val="22"/>
                <w:szCs w:val="22"/>
                <w:lang w:val="ro-RO"/>
              </w:rPr>
              <w:t>133/</w:t>
            </w:r>
            <w:r w:rsidR="00156C78" w:rsidRPr="00B739D9">
              <w:rPr>
                <w:bCs/>
                <w:color w:val="000000"/>
                <w:sz w:val="22"/>
                <w:szCs w:val="22"/>
                <w:lang w:val="ro-RO"/>
              </w:rPr>
              <w:t>2011</w:t>
            </w:r>
          </w:p>
        </w:tc>
        <w:tc>
          <w:tcPr>
            <w:tcW w:w="555" w:type="dxa"/>
            <w:gridSpan w:val="2"/>
          </w:tcPr>
          <w:p w:rsidR="00156C78" w:rsidRPr="00B739D9" w:rsidRDefault="00156C78" w:rsidP="00B120F7">
            <w:pPr>
              <w:rPr>
                <w:bCs/>
                <w:color w:val="000000"/>
                <w:sz w:val="22"/>
                <w:szCs w:val="22"/>
                <w:lang w:val="ro-RO"/>
              </w:rPr>
            </w:pPr>
          </w:p>
        </w:tc>
        <w:tc>
          <w:tcPr>
            <w:tcW w:w="645" w:type="dxa"/>
          </w:tcPr>
          <w:p w:rsidR="00156C78" w:rsidRPr="00B739D9" w:rsidRDefault="00156C78" w:rsidP="00B120F7">
            <w:pPr>
              <w:rPr>
                <w:bCs/>
                <w:color w:val="000000"/>
                <w:sz w:val="22"/>
                <w:szCs w:val="22"/>
                <w:lang w:val="ro-RO"/>
              </w:rPr>
            </w:pPr>
          </w:p>
        </w:tc>
        <w:tc>
          <w:tcPr>
            <w:tcW w:w="600" w:type="dxa"/>
          </w:tcPr>
          <w:p w:rsidR="00156C78" w:rsidRPr="00B739D9" w:rsidRDefault="00156C78" w:rsidP="00B120F7">
            <w:pPr>
              <w:rPr>
                <w:bCs/>
                <w:color w:val="000000"/>
                <w:sz w:val="22"/>
                <w:szCs w:val="22"/>
                <w:lang w:val="ro-RO"/>
              </w:rPr>
            </w:pPr>
          </w:p>
        </w:tc>
        <w:tc>
          <w:tcPr>
            <w:tcW w:w="1319" w:type="dxa"/>
          </w:tcPr>
          <w:p w:rsidR="00156C78" w:rsidRPr="00B739D9" w:rsidRDefault="00156C78" w:rsidP="00B120F7">
            <w:pPr>
              <w:jc w:val="both"/>
              <w:rPr>
                <w:bCs/>
                <w:color w:val="000000"/>
                <w:sz w:val="22"/>
                <w:szCs w:val="22"/>
                <w:lang w:val="ro-RO"/>
              </w:rPr>
            </w:pPr>
          </w:p>
        </w:tc>
        <w:tc>
          <w:tcPr>
            <w:tcW w:w="994" w:type="dxa"/>
          </w:tcPr>
          <w:p w:rsidR="00BB5E2D" w:rsidRPr="00B739D9" w:rsidRDefault="00BB5E2D" w:rsidP="00B120F7">
            <w:pPr>
              <w:jc w:val="center"/>
              <w:rPr>
                <w:bCs/>
                <w:color w:val="000000"/>
                <w:sz w:val="22"/>
                <w:szCs w:val="22"/>
                <w:lang w:val="ro-RO"/>
              </w:rPr>
            </w:pPr>
            <w:r w:rsidRPr="00B739D9">
              <w:rPr>
                <w:bCs/>
                <w:color w:val="000000"/>
                <w:sz w:val="22"/>
                <w:szCs w:val="22"/>
                <w:lang w:val="ro-RO"/>
              </w:rPr>
              <w:t>6</w:t>
            </w:r>
          </w:p>
        </w:tc>
      </w:tr>
    </w:tbl>
    <w:p w:rsidR="007862FC" w:rsidRPr="000F2ACE" w:rsidRDefault="007862FC" w:rsidP="00B120F7">
      <w:pPr>
        <w:pStyle w:val="ListParagraph"/>
        <w:ind w:left="284"/>
        <w:rPr>
          <w:b/>
          <w:bCs/>
          <w:sz w:val="22"/>
          <w:szCs w:val="22"/>
          <w:lang w:val="ro-RO" w:bidi="ar-JO"/>
        </w:rPr>
      </w:pPr>
    </w:p>
    <w:p w:rsidR="000F2ACE" w:rsidRPr="000F2ACE" w:rsidRDefault="000F2ACE" w:rsidP="00B120F7">
      <w:pPr>
        <w:rPr>
          <w:b/>
          <w:bCs/>
          <w:sz w:val="22"/>
          <w:szCs w:val="22"/>
          <w:lang w:val="ro-RO" w:bidi="ar-JO"/>
        </w:rPr>
      </w:pPr>
      <w:r w:rsidRPr="000F2ACE">
        <w:rPr>
          <w:b/>
          <w:bCs/>
          <w:sz w:val="22"/>
          <w:szCs w:val="22"/>
          <w:lang w:val="ro-RO" w:bidi="ar-JO"/>
        </w:rPr>
        <w:t>V. Punctajul pentru evaluarea riscului</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07"/>
        <w:gridCol w:w="1410"/>
        <w:gridCol w:w="1408"/>
        <w:gridCol w:w="1408"/>
        <w:gridCol w:w="1409"/>
        <w:gridCol w:w="1316"/>
      </w:tblGrid>
      <w:tr w:rsidR="000F2ACE" w:rsidRPr="000F2ACE">
        <w:trPr>
          <w:divId w:val="136266254"/>
        </w:trPr>
        <w:tc>
          <w:tcPr>
            <w:tcW w:w="1260"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jc w:val="center"/>
              <w:rPr>
                <w:b/>
                <w:sz w:val="22"/>
                <w:szCs w:val="22"/>
                <w:lang w:val="ro-RO" w:eastAsia="ru-RU"/>
              </w:rPr>
            </w:pPr>
            <w:r w:rsidRPr="000F2ACE">
              <w:rPr>
                <w:b/>
                <w:sz w:val="22"/>
                <w:szCs w:val="22"/>
                <w:lang w:val="ro-RO" w:eastAsia="ru-RU"/>
              </w:rPr>
              <w:t>Încălcări</w:t>
            </w:r>
          </w:p>
        </w:tc>
        <w:tc>
          <w:tcPr>
            <w:tcW w:w="1417"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jc w:val="center"/>
              <w:rPr>
                <w:b/>
                <w:sz w:val="22"/>
                <w:szCs w:val="22"/>
                <w:lang w:val="ro-RO" w:eastAsia="ru-RU"/>
              </w:rPr>
            </w:pPr>
            <w:r w:rsidRPr="000F2ACE">
              <w:rPr>
                <w:b/>
                <w:sz w:val="22"/>
                <w:szCs w:val="22"/>
                <w:lang w:val="ro-RO" w:eastAsia="ru-RU"/>
              </w:rPr>
              <w:t>Numărul de întrebări conform clasificării încălcărilor</w:t>
            </w:r>
          </w:p>
          <w:p w:rsidR="000F2ACE" w:rsidRPr="000F2ACE" w:rsidRDefault="000F2ACE" w:rsidP="00B120F7">
            <w:pPr>
              <w:jc w:val="center"/>
              <w:rPr>
                <w:b/>
                <w:sz w:val="22"/>
                <w:szCs w:val="22"/>
                <w:lang w:val="ro-RO" w:eastAsia="ru-RU"/>
              </w:rPr>
            </w:pPr>
            <w:r w:rsidRPr="000F2ACE">
              <w:rPr>
                <w:i/>
                <w:sz w:val="22"/>
                <w:szCs w:val="22"/>
                <w:lang w:val="ro-RO" w:eastAsia="ru-RU"/>
              </w:rPr>
              <w:t>(toate întrebările aplicate)</w:t>
            </w:r>
          </w:p>
        </w:tc>
        <w:tc>
          <w:tcPr>
            <w:tcW w:w="1418"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jc w:val="center"/>
              <w:rPr>
                <w:b/>
                <w:sz w:val="22"/>
                <w:szCs w:val="22"/>
                <w:lang w:val="ro-RO" w:eastAsia="ru-RU"/>
              </w:rPr>
            </w:pPr>
            <w:r w:rsidRPr="000F2ACE">
              <w:rPr>
                <w:b/>
                <w:sz w:val="22"/>
                <w:szCs w:val="22"/>
                <w:lang w:val="ro-RO" w:eastAsia="ru-RU"/>
              </w:rPr>
              <w:t>Numărul de încălcări constatate în cadrul controlului</w:t>
            </w:r>
          </w:p>
          <w:p w:rsidR="000F2ACE" w:rsidRPr="000F2ACE" w:rsidRDefault="000F2ACE" w:rsidP="00B120F7">
            <w:pPr>
              <w:jc w:val="center"/>
              <w:rPr>
                <w:b/>
                <w:sz w:val="22"/>
                <w:szCs w:val="22"/>
                <w:lang w:val="ro-RO" w:eastAsia="ru-RU"/>
              </w:rPr>
            </w:pPr>
            <w:r w:rsidRPr="000F2ACE">
              <w:rPr>
                <w:i/>
                <w:sz w:val="22"/>
                <w:szCs w:val="22"/>
                <w:lang w:val="ro-RO" w:eastAsia="ru-RU"/>
              </w:rPr>
              <w:t>(toate întrebările neconforme)</w:t>
            </w:r>
          </w:p>
        </w:tc>
        <w:tc>
          <w:tcPr>
            <w:tcW w:w="1417"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jc w:val="center"/>
              <w:rPr>
                <w:b/>
                <w:sz w:val="22"/>
                <w:szCs w:val="22"/>
                <w:lang w:val="ro-RO" w:eastAsia="ru-RU"/>
              </w:rPr>
            </w:pPr>
            <w:r w:rsidRPr="000F2ACE">
              <w:rPr>
                <w:b/>
                <w:sz w:val="22"/>
                <w:szCs w:val="22"/>
                <w:lang w:val="ro-RO" w:eastAsia="ru-RU"/>
              </w:rPr>
              <w:t>Gradul de conformare conform numărului de încălcări %</w:t>
            </w:r>
          </w:p>
          <w:p w:rsidR="000F2ACE" w:rsidRPr="000F2ACE" w:rsidRDefault="000F2ACE" w:rsidP="00B120F7">
            <w:pPr>
              <w:jc w:val="center"/>
              <w:rPr>
                <w:b/>
                <w:sz w:val="22"/>
                <w:szCs w:val="22"/>
                <w:lang w:val="ro-RO" w:eastAsia="ru-RU"/>
              </w:rPr>
            </w:pPr>
            <w:r w:rsidRPr="000F2ACE">
              <w:rPr>
                <w:i/>
                <w:sz w:val="22"/>
                <w:szCs w:val="22"/>
                <w:lang w:val="ro-RO" w:eastAsia="ru-RU"/>
              </w:rPr>
              <w:t>(1-(col 3/col 2) x100%)</w:t>
            </w:r>
          </w:p>
        </w:tc>
        <w:tc>
          <w:tcPr>
            <w:tcW w:w="1418"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jc w:val="center"/>
              <w:rPr>
                <w:b/>
                <w:sz w:val="22"/>
                <w:szCs w:val="22"/>
                <w:lang w:val="ro-RO" w:eastAsia="ru-RU"/>
              </w:rPr>
            </w:pPr>
            <w:r w:rsidRPr="000F2ACE">
              <w:rPr>
                <w:b/>
                <w:sz w:val="22"/>
                <w:szCs w:val="22"/>
                <w:lang w:val="ro-RO" w:eastAsia="ru-RU"/>
              </w:rPr>
              <w:t>Ponderea valorică totală conform clasificării încălcărilor</w:t>
            </w:r>
          </w:p>
          <w:p w:rsidR="000F2ACE" w:rsidRPr="000F2ACE" w:rsidRDefault="000F2ACE" w:rsidP="00B120F7">
            <w:pPr>
              <w:jc w:val="center"/>
              <w:rPr>
                <w:b/>
                <w:sz w:val="22"/>
                <w:szCs w:val="22"/>
                <w:lang w:val="ro-RO" w:eastAsia="ru-RU"/>
              </w:rPr>
            </w:pPr>
            <w:r w:rsidRPr="000F2ACE">
              <w:rPr>
                <w:i/>
                <w:sz w:val="22"/>
                <w:szCs w:val="22"/>
                <w:lang w:val="ro-RO" w:eastAsia="ru-RU"/>
              </w:rPr>
              <w:t>(suma punctajului tuturor întrebărilor aplicate)</w:t>
            </w:r>
          </w:p>
        </w:tc>
        <w:tc>
          <w:tcPr>
            <w:tcW w:w="1417"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jc w:val="center"/>
              <w:rPr>
                <w:b/>
                <w:sz w:val="22"/>
                <w:szCs w:val="22"/>
                <w:lang w:val="ro-RO" w:eastAsia="ru-RU"/>
              </w:rPr>
            </w:pPr>
            <w:r w:rsidRPr="000F2ACE">
              <w:rPr>
                <w:b/>
                <w:sz w:val="22"/>
                <w:szCs w:val="22"/>
                <w:lang w:val="ro-RO" w:eastAsia="ru-RU"/>
              </w:rPr>
              <w:t xml:space="preserve">Ponderea valorică a încălcărilor constatate în cadrul controlului </w:t>
            </w:r>
            <w:r w:rsidRPr="000F2ACE">
              <w:rPr>
                <w:i/>
                <w:sz w:val="22"/>
                <w:szCs w:val="22"/>
                <w:lang w:val="ro-RO" w:eastAsia="ru-RU"/>
              </w:rPr>
              <w:t>(suma punctajului întrebărilor neconforme)</w:t>
            </w:r>
          </w:p>
        </w:tc>
        <w:tc>
          <w:tcPr>
            <w:tcW w:w="1253"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b/>
                <w:sz w:val="22"/>
                <w:szCs w:val="22"/>
                <w:lang w:val="ro-RO" w:eastAsia="ru-RU"/>
              </w:rPr>
            </w:pPr>
            <w:r w:rsidRPr="000F2ACE">
              <w:rPr>
                <w:b/>
                <w:sz w:val="22"/>
                <w:szCs w:val="22"/>
                <w:lang w:val="ro-RO" w:eastAsia="ru-RU"/>
              </w:rPr>
              <w:t>Gradul de conformare conform numărului de încălcări %</w:t>
            </w:r>
          </w:p>
          <w:p w:rsidR="000F2ACE" w:rsidRPr="000F2ACE" w:rsidRDefault="000F2ACE" w:rsidP="00B120F7">
            <w:pPr>
              <w:jc w:val="center"/>
              <w:rPr>
                <w:b/>
                <w:sz w:val="22"/>
                <w:szCs w:val="22"/>
                <w:lang w:val="ro-RO" w:eastAsia="ru-RU"/>
              </w:rPr>
            </w:pPr>
            <w:r w:rsidRPr="000F2ACE">
              <w:rPr>
                <w:i/>
                <w:sz w:val="22"/>
                <w:szCs w:val="22"/>
                <w:lang w:val="ro-RO" w:eastAsia="ru-RU"/>
              </w:rPr>
              <w:t>(1-(col 6/col 5) x100%)</w:t>
            </w:r>
          </w:p>
          <w:p w:rsidR="000F2ACE" w:rsidRPr="000F2ACE" w:rsidRDefault="000F2ACE" w:rsidP="00B120F7">
            <w:pPr>
              <w:jc w:val="center"/>
              <w:rPr>
                <w:b/>
                <w:sz w:val="22"/>
                <w:szCs w:val="22"/>
                <w:lang w:val="ro-RO" w:eastAsia="ru-RU"/>
              </w:rPr>
            </w:pPr>
          </w:p>
        </w:tc>
      </w:tr>
      <w:tr w:rsidR="000F2ACE" w:rsidRPr="000F2ACE">
        <w:trPr>
          <w:divId w:val="136266254"/>
          <w:trHeight w:val="345"/>
        </w:trPr>
        <w:tc>
          <w:tcPr>
            <w:tcW w:w="1260"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rPr>
                <w:sz w:val="22"/>
                <w:szCs w:val="22"/>
                <w:lang w:val="ro-RO" w:eastAsia="ru-RU"/>
              </w:rPr>
            </w:pPr>
            <w:r w:rsidRPr="000F2ACE">
              <w:rPr>
                <w:sz w:val="22"/>
                <w:szCs w:val="22"/>
                <w:lang w:val="ro-RO" w:eastAsia="ru-RU"/>
              </w:rPr>
              <w:t>Minore</w:t>
            </w:r>
          </w:p>
        </w:tc>
        <w:tc>
          <w:tcPr>
            <w:tcW w:w="1417"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rPr>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rPr>
                <w:sz w:val="22"/>
                <w:szCs w:val="22"/>
                <w:lang w:val="ro-RO" w:eastAsia="ru-RU"/>
              </w:rPr>
            </w:pPr>
          </w:p>
        </w:tc>
        <w:tc>
          <w:tcPr>
            <w:tcW w:w="1253"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rPr>
                <w:sz w:val="22"/>
                <w:szCs w:val="22"/>
                <w:lang w:val="ro-RO" w:eastAsia="ru-RU"/>
              </w:rPr>
            </w:pPr>
          </w:p>
        </w:tc>
      </w:tr>
      <w:tr w:rsidR="000F2ACE" w:rsidRPr="000F2ACE">
        <w:trPr>
          <w:divId w:val="136266254"/>
          <w:trHeight w:val="345"/>
        </w:trPr>
        <w:tc>
          <w:tcPr>
            <w:tcW w:w="1260"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rPr>
                <w:sz w:val="22"/>
                <w:szCs w:val="22"/>
                <w:lang w:val="ro-RO" w:eastAsia="ru-RU"/>
              </w:rPr>
            </w:pPr>
            <w:r w:rsidRPr="000F2ACE">
              <w:rPr>
                <w:sz w:val="22"/>
                <w:szCs w:val="22"/>
                <w:lang w:val="ro-RO" w:eastAsia="ru-RU"/>
              </w:rPr>
              <w:t>Grave</w:t>
            </w:r>
          </w:p>
        </w:tc>
        <w:tc>
          <w:tcPr>
            <w:tcW w:w="1417"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rPr>
                <w:sz w:val="22"/>
                <w:szCs w:val="22"/>
                <w:lang w:val="ro-RO" w:eastAsia="ru-RU"/>
              </w:rPr>
            </w:pPr>
          </w:p>
        </w:tc>
        <w:tc>
          <w:tcPr>
            <w:tcW w:w="1253"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rPr>
                <w:sz w:val="22"/>
                <w:szCs w:val="22"/>
                <w:lang w:val="ro-RO" w:eastAsia="ru-RU"/>
              </w:rPr>
            </w:pPr>
          </w:p>
        </w:tc>
      </w:tr>
      <w:tr w:rsidR="000F2ACE" w:rsidRPr="000F2ACE">
        <w:trPr>
          <w:divId w:val="136266254"/>
          <w:trHeight w:val="345"/>
        </w:trPr>
        <w:tc>
          <w:tcPr>
            <w:tcW w:w="1260"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rPr>
                <w:sz w:val="22"/>
                <w:szCs w:val="22"/>
                <w:lang w:val="ro-RO" w:eastAsia="ru-RU"/>
              </w:rPr>
            </w:pPr>
            <w:r w:rsidRPr="000F2ACE">
              <w:rPr>
                <w:sz w:val="22"/>
                <w:szCs w:val="22"/>
                <w:lang w:val="ro-RO" w:eastAsia="ru-RU"/>
              </w:rPr>
              <w:t>Foarte grave</w:t>
            </w:r>
          </w:p>
        </w:tc>
        <w:tc>
          <w:tcPr>
            <w:tcW w:w="1417"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rPr>
                <w:sz w:val="22"/>
                <w:szCs w:val="22"/>
                <w:lang w:val="ro-RO" w:eastAsia="ru-RU"/>
              </w:rPr>
            </w:pPr>
          </w:p>
        </w:tc>
        <w:tc>
          <w:tcPr>
            <w:tcW w:w="1253"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rPr>
                <w:sz w:val="22"/>
                <w:szCs w:val="22"/>
                <w:lang w:val="ro-RO" w:eastAsia="ru-RU"/>
              </w:rPr>
            </w:pPr>
          </w:p>
        </w:tc>
      </w:tr>
      <w:tr w:rsidR="000F2ACE" w:rsidRPr="000F2ACE">
        <w:trPr>
          <w:divId w:val="136266254"/>
        </w:trPr>
        <w:tc>
          <w:tcPr>
            <w:tcW w:w="1260"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jc w:val="center"/>
              <w:rPr>
                <w:b/>
                <w:sz w:val="22"/>
                <w:szCs w:val="22"/>
                <w:lang w:val="ro-RO" w:eastAsia="ru-RU"/>
              </w:rPr>
            </w:pPr>
            <w:r w:rsidRPr="000F2ACE">
              <w:rPr>
                <w:b/>
                <w:sz w:val="22"/>
                <w:szCs w:val="22"/>
                <w:lang w:val="ro-RO" w:eastAsia="ru-RU"/>
              </w:rPr>
              <w:t>Total</w:t>
            </w:r>
          </w:p>
        </w:tc>
        <w:tc>
          <w:tcPr>
            <w:tcW w:w="1417"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b/>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b/>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b/>
                <w:sz w:val="22"/>
                <w:szCs w:val="22"/>
                <w:lang w:val="ro-RO" w:eastAsia="ru-RU"/>
              </w:rPr>
            </w:pPr>
          </w:p>
        </w:tc>
        <w:tc>
          <w:tcPr>
            <w:tcW w:w="1418"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jc w:val="center"/>
              <w:rPr>
                <w:b/>
                <w:sz w:val="22"/>
                <w:szCs w:val="22"/>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rPr>
                <w:b/>
                <w:sz w:val="22"/>
                <w:szCs w:val="22"/>
                <w:lang w:val="ro-RO" w:eastAsia="ru-RU"/>
              </w:rPr>
            </w:pPr>
          </w:p>
        </w:tc>
        <w:tc>
          <w:tcPr>
            <w:tcW w:w="1253" w:type="dxa"/>
            <w:tcBorders>
              <w:top w:val="single" w:sz="4" w:space="0" w:color="auto"/>
              <w:left w:val="single" w:sz="4" w:space="0" w:color="auto"/>
              <w:bottom w:val="single" w:sz="4" w:space="0" w:color="auto"/>
              <w:right w:val="single" w:sz="4" w:space="0" w:color="auto"/>
            </w:tcBorders>
          </w:tcPr>
          <w:p w:rsidR="000F2ACE" w:rsidRPr="000F2ACE" w:rsidRDefault="000F2ACE" w:rsidP="00B120F7">
            <w:pPr>
              <w:rPr>
                <w:b/>
                <w:sz w:val="22"/>
                <w:szCs w:val="22"/>
                <w:lang w:val="ro-RO" w:eastAsia="ru-RU"/>
              </w:rPr>
            </w:pPr>
          </w:p>
        </w:tc>
      </w:tr>
    </w:tbl>
    <w:p w:rsidR="000F2ACE" w:rsidRPr="000F2ACE" w:rsidRDefault="000F2ACE" w:rsidP="00B120F7">
      <w:pPr>
        <w:rPr>
          <w:sz w:val="22"/>
          <w:szCs w:val="22"/>
          <w:lang w:val="ro-RO" w:eastAsia="ru-RU"/>
        </w:rPr>
      </w:pPr>
    </w:p>
    <w:p w:rsidR="000F2ACE" w:rsidRPr="000F2ACE" w:rsidRDefault="000F2ACE" w:rsidP="00B120F7">
      <w:pPr>
        <w:jc w:val="both"/>
        <w:rPr>
          <w:b/>
          <w:i/>
          <w:sz w:val="22"/>
          <w:szCs w:val="22"/>
          <w:lang w:val="ro-RO" w:eastAsia="ru-RU"/>
        </w:rPr>
      </w:pPr>
      <w:r w:rsidRPr="000F2ACE">
        <w:rPr>
          <w:b/>
          <w:sz w:val="22"/>
          <w:szCs w:val="22"/>
          <w:lang w:val="ro-RO" w:eastAsia="ru-RU"/>
        </w:rPr>
        <w:t>VI. Ghid privind sistemul de apreciere a întrebărilor</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490"/>
      </w:tblGrid>
      <w:tr w:rsidR="000F2ACE" w:rsidRPr="000F2ACE">
        <w:trPr>
          <w:divId w:val="136266254"/>
        </w:trPr>
        <w:tc>
          <w:tcPr>
            <w:tcW w:w="4140"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tabs>
                <w:tab w:val="left" w:pos="1170"/>
                <w:tab w:val="left" w:pos="1260"/>
              </w:tabs>
              <w:jc w:val="center"/>
              <w:rPr>
                <w:b/>
                <w:sz w:val="22"/>
                <w:szCs w:val="22"/>
                <w:lang w:val="ro-RO" w:eastAsia="ru-RU"/>
              </w:rPr>
            </w:pPr>
            <w:r w:rsidRPr="000F2ACE">
              <w:rPr>
                <w:b/>
                <w:sz w:val="22"/>
                <w:szCs w:val="22"/>
                <w:lang w:val="ro-RO" w:eastAsia="ru-RU"/>
              </w:rPr>
              <w:t xml:space="preserve">Clasificarea încălcărilor, </w:t>
            </w:r>
          </w:p>
        </w:tc>
        <w:tc>
          <w:tcPr>
            <w:tcW w:w="5490" w:type="dxa"/>
            <w:tcBorders>
              <w:top w:val="single" w:sz="4" w:space="0" w:color="auto"/>
              <w:left w:val="single" w:sz="4" w:space="0" w:color="auto"/>
              <w:bottom w:val="single" w:sz="4" w:space="0" w:color="auto"/>
              <w:right w:val="single" w:sz="4" w:space="0" w:color="auto"/>
            </w:tcBorders>
            <w:vAlign w:val="center"/>
            <w:hideMark/>
          </w:tcPr>
          <w:p w:rsidR="000F2ACE" w:rsidRPr="000F2ACE" w:rsidRDefault="000F2ACE" w:rsidP="00B120F7">
            <w:pPr>
              <w:tabs>
                <w:tab w:val="left" w:pos="1170"/>
                <w:tab w:val="left" w:pos="1260"/>
              </w:tabs>
              <w:jc w:val="center"/>
              <w:rPr>
                <w:b/>
                <w:sz w:val="22"/>
                <w:szCs w:val="22"/>
                <w:lang w:val="ro-RO" w:eastAsia="ru-RU"/>
              </w:rPr>
            </w:pPr>
            <w:r w:rsidRPr="000F2ACE">
              <w:rPr>
                <w:b/>
                <w:sz w:val="22"/>
                <w:szCs w:val="22"/>
                <w:lang w:val="ro-RO" w:eastAsia="ru-RU"/>
              </w:rPr>
              <w:t>Punctajul</w:t>
            </w:r>
          </w:p>
        </w:tc>
      </w:tr>
      <w:tr w:rsidR="000F2ACE" w:rsidRPr="000F2ACE">
        <w:trPr>
          <w:divId w:val="136266254"/>
        </w:trPr>
        <w:tc>
          <w:tcPr>
            <w:tcW w:w="4140"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rPr>
                <w:sz w:val="22"/>
                <w:szCs w:val="22"/>
                <w:lang w:val="ro-RO" w:eastAsia="ru-RU"/>
              </w:rPr>
            </w:pPr>
            <w:r w:rsidRPr="000F2ACE">
              <w:rPr>
                <w:sz w:val="22"/>
                <w:szCs w:val="22"/>
                <w:lang w:val="ro-RO" w:eastAsia="ru-RU"/>
              </w:rPr>
              <w:t>Minore</w:t>
            </w:r>
          </w:p>
        </w:tc>
        <w:tc>
          <w:tcPr>
            <w:tcW w:w="5490"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tabs>
                <w:tab w:val="left" w:pos="1170"/>
                <w:tab w:val="left" w:pos="1260"/>
              </w:tabs>
              <w:jc w:val="center"/>
              <w:rPr>
                <w:sz w:val="22"/>
                <w:szCs w:val="22"/>
                <w:lang w:val="ro-RO" w:eastAsia="ru-RU"/>
              </w:rPr>
            </w:pPr>
            <w:r w:rsidRPr="000F2ACE">
              <w:rPr>
                <w:sz w:val="22"/>
                <w:szCs w:val="22"/>
                <w:lang w:val="ro-RO" w:eastAsia="ru-RU"/>
              </w:rPr>
              <w:t>1 – 5</w:t>
            </w:r>
          </w:p>
        </w:tc>
      </w:tr>
      <w:tr w:rsidR="000F2ACE" w:rsidRPr="000F2ACE">
        <w:trPr>
          <w:divId w:val="136266254"/>
        </w:trPr>
        <w:tc>
          <w:tcPr>
            <w:tcW w:w="4140"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rPr>
                <w:sz w:val="22"/>
                <w:szCs w:val="22"/>
                <w:lang w:val="ro-RO" w:eastAsia="ru-RU"/>
              </w:rPr>
            </w:pPr>
            <w:r w:rsidRPr="000F2ACE">
              <w:rPr>
                <w:sz w:val="22"/>
                <w:szCs w:val="22"/>
                <w:lang w:val="ro-RO" w:eastAsia="ru-RU"/>
              </w:rPr>
              <w:t>Grave</w:t>
            </w:r>
          </w:p>
        </w:tc>
        <w:tc>
          <w:tcPr>
            <w:tcW w:w="5490"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tabs>
                <w:tab w:val="left" w:pos="1170"/>
                <w:tab w:val="left" w:pos="1260"/>
              </w:tabs>
              <w:jc w:val="center"/>
              <w:rPr>
                <w:sz w:val="22"/>
                <w:szCs w:val="22"/>
                <w:lang w:val="ro-RO" w:eastAsia="ru-RU"/>
              </w:rPr>
            </w:pPr>
            <w:r w:rsidRPr="000F2ACE">
              <w:rPr>
                <w:sz w:val="22"/>
                <w:szCs w:val="22"/>
                <w:lang w:val="ro-RO" w:eastAsia="ru-RU"/>
              </w:rPr>
              <w:t>6 – 10</w:t>
            </w:r>
          </w:p>
        </w:tc>
      </w:tr>
      <w:tr w:rsidR="000F2ACE" w:rsidRPr="000F2ACE">
        <w:trPr>
          <w:divId w:val="136266254"/>
        </w:trPr>
        <w:tc>
          <w:tcPr>
            <w:tcW w:w="4140"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rPr>
                <w:sz w:val="22"/>
                <w:szCs w:val="22"/>
                <w:lang w:val="ro-RO" w:eastAsia="ru-RU"/>
              </w:rPr>
            </w:pPr>
            <w:r w:rsidRPr="000F2ACE">
              <w:rPr>
                <w:sz w:val="22"/>
                <w:szCs w:val="22"/>
                <w:lang w:val="ro-RO" w:eastAsia="ru-RU"/>
              </w:rPr>
              <w:t>Foarte grave</w:t>
            </w:r>
          </w:p>
        </w:tc>
        <w:tc>
          <w:tcPr>
            <w:tcW w:w="5490" w:type="dxa"/>
            <w:tcBorders>
              <w:top w:val="single" w:sz="4" w:space="0" w:color="auto"/>
              <w:left w:val="single" w:sz="4" w:space="0" w:color="auto"/>
              <w:bottom w:val="single" w:sz="4" w:space="0" w:color="auto"/>
              <w:right w:val="single" w:sz="4" w:space="0" w:color="auto"/>
            </w:tcBorders>
            <w:hideMark/>
          </w:tcPr>
          <w:p w:rsidR="000F2ACE" w:rsidRPr="000F2ACE" w:rsidRDefault="000F2ACE" w:rsidP="00B120F7">
            <w:pPr>
              <w:tabs>
                <w:tab w:val="left" w:pos="1170"/>
                <w:tab w:val="left" w:pos="1260"/>
              </w:tabs>
              <w:jc w:val="center"/>
              <w:rPr>
                <w:sz w:val="22"/>
                <w:szCs w:val="22"/>
                <w:lang w:val="ro-RO" w:eastAsia="ru-RU"/>
              </w:rPr>
            </w:pPr>
            <w:r w:rsidRPr="000F2ACE">
              <w:rPr>
                <w:sz w:val="22"/>
                <w:szCs w:val="22"/>
                <w:lang w:val="ro-RO" w:eastAsia="ru-RU"/>
              </w:rPr>
              <w:t>11 - 20</w:t>
            </w:r>
          </w:p>
        </w:tc>
      </w:tr>
    </w:tbl>
    <w:p w:rsidR="000F2ACE" w:rsidRPr="000F2ACE" w:rsidRDefault="000F2ACE" w:rsidP="00B120F7">
      <w:pPr>
        <w:pStyle w:val="ListParagraph"/>
        <w:ind w:left="284"/>
        <w:rPr>
          <w:b/>
          <w:bCs/>
          <w:sz w:val="22"/>
          <w:szCs w:val="22"/>
          <w:lang w:val="ro-RO" w:bidi="ar-JO"/>
        </w:rPr>
      </w:pPr>
    </w:p>
    <w:p w:rsidR="000F2ACE" w:rsidRPr="000F2ACE" w:rsidRDefault="000F2ACE" w:rsidP="00B120F7">
      <w:pPr>
        <w:rPr>
          <w:b/>
          <w:sz w:val="22"/>
          <w:szCs w:val="22"/>
          <w:lang w:val="ro-RO" w:bidi="ar-JO"/>
        </w:rPr>
      </w:pPr>
      <w:r w:rsidRPr="000F2ACE">
        <w:rPr>
          <w:b/>
          <w:sz w:val="22"/>
          <w:szCs w:val="22"/>
          <w:lang w:val="ro-RO" w:bidi="ar-JO"/>
        </w:rPr>
        <w:t>VII. Lista actelor normative relevante:</w:t>
      </w:r>
    </w:p>
    <w:tbl>
      <w:tblPr>
        <w:tblW w:w="9572"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215"/>
        <w:gridCol w:w="5760"/>
      </w:tblGrid>
      <w:tr w:rsidR="00F20D1B" w:rsidRPr="000F2ACE" w:rsidTr="000F2ACE">
        <w:tc>
          <w:tcPr>
            <w:tcW w:w="597" w:type="dxa"/>
            <w:tcBorders>
              <w:top w:val="single" w:sz="4" w:space="0" w:color="auto"/>
              <w:left w:val="single" w:sz="4" w:space="0" w:color="auto"/>
              <w:bottom w:val="single" w:sz="4" w:space="0" w:color="auto"/>
              <w:right w:val="single" w:sz="4" w:space="0" w:color="auto"/>
            </w:tcBorders>
            <w:hideMark/>
          </w:tcPr>
          <w:p w:rsidR="00F20D1B" w:rsidRPr="000F2ACE" w:rsidRDefault="00F20D1B" w:rsidP="00B120F7">
            <w:pPr>
              <w:jc w:val="center"/>
              <w:rPr>
                <w:b/>
                <w:sz w:val="22"/>
                <w:szCs w:val="22"/>
                <w:lang w:val="ro-RO"/>
              </w:rPr>
            </w:pPr>
            <w:r w:rsidRPr="000F2ACE">
              <w:rPr>
                <w:b/>
                <w:sz w:val="22"/>
                <w:szCs w:val="22"/>
                <w:lang w:val="ro-RO"/>
              </w:rPr>
              <w:lastRenderedPageBreak/>
              <w:t>Nr.</w:t>
            </w:r>
          </w:p>
          <w:p w:rsidR="00F20D1B" w:rsidRPr="000F2ACE" w:rsidRDefault="00F20D1B" w:rsidP="00B120F7">
            <w:pPr>
              <w:jc w:val="center"/>
              <w:rPr>
                <w:b/>
                <w:sz w:val="22"/>
                <w:szCs w:val="22"/>
                <w:lang w:val="ro-RO"/>
              </w:rPr>
            </w:pPr>
            <w:r w:rsidRPr="000F2ACE">
              <w:rPr>
                <w:b/>
                <w:sz w:val="22"/>
                <w:szCs w:val="22"/>
                <w:lang w:val="ro-RO"/>
              </w:rPr>
              <w:t>d/o</w:t>
            </w:r>
          </w:p>
        </w:tc>
        <w:tc>
          <w:tcPr>
            <w:tcW w:w="3215" w:type="dxa"/>
            <w:tcBorders>
              <w:top w:val="single" w:sz="4" w:space="0" w:color="auto"/>
              <w:left w:val="single" w:sz="4" w:space="0" w:color="auto"/>
              <w:bottom w:val="single" w:sz="4" w:space="0" w:color="auto"/>
              <w:right w:val="single" w:sz="4" w:space="0" w:color="auto"/>
            </w:tcBorders>
            <w:hideMark/>
          </w:tcPr>
          <w:p w:rsidR="00F20D1B" w:rsidRPr="000F2ACE" w:rsidRDefault="00F20D1B" w:rsidP="00B120F7">
            <w:pPr>
              <w:jc w:val="center"/>
              <w:rPr>
                <w:b/>
                <w:sz w:val="22"/>
                <w:szCs w:val="22"/>
                <w:lang w:val="ro-RO"/>
              </w:rPr>
            </w:pPr>
            <w:r w:rsidRPr="000F2ACE">
              <w:rPr>
                <w:b/>
                <w:sz w:val="22"/>
                <w:szCs w:val="22"/>
                <w:lang w:val="ro-RO"/>
              </w:rPr>
              <w:t>Indicativul</w:t>
            </w:r>
          </w:p>
        </w:tc>
        <w:tc>
          <w:tcPr>
            <w:tcW w:w="5760" w:type="dxa"/>
            <w:tcBorders>
              <w:top w:val="single" w:sz="4" w:space="0" w:color="auto"/>
              <w:left w:val="single" w:sz="4" w:space="0" w:color="auto"/>
              <w:bottom w:val="single" w:sz="4" w:space="0" w:color="auto"/>
              <w:right w:val="single" w:sz="4" w:space="0" w:color="auto"/>
            </w:tcBorders>
            <w:hideMark/>
          </w:tcPr>
          <w:p w:rsidR="00F20D1B" w:rsidRPr="000F2ACE" w:rsidRDefault="00F20D1B" w:rsidP="00B120F7">
            <w:pPr>
              <w:jc w:val="center"/>
              <w:rPr>
                <w:b/>
                <w:sz w:val="22"/>
                <w:szCs w:val="22"/>
                <w:lang w:val="ro-RO"/>
              </w:rPr>
            </w:pPr>
            <w:r w:rsidRPr="000F2ACE">
              <w:rPr>
                <w:b/>
                <w:sz w:val="22"/>
                <w:szCs w:val="22"/>
                <w:lang w:val="ro-RO"/>
              </w:rPr>
              <w:t>Titlul</w:t>
            </w:r>
          </w:p>
        </w:tc>
      </w:tr>
      <w:tr w:rsidR="00F20D1B" w:rsidRPr="000F2ACE" w:rsidTr="000F2ACE">
        <w:tc>
          <w:tcPr>
            <w:tcW w:w="597" w:type="dxa"/>
            <w:tcBorders>
              <w:top w:val="single" w:sz="4" w:space="0" w:color="auto"/>
              <w:left w:val="single" w:sz="4" w:space="0" w:color="auto"/>
              <w:bottom w:val="single" w:sz="4" w:space="0" w:color="auto"/>
              <w:right w:val="single" w:sz="4" w:space="0" w:color="auto"/>
            </w:tcBorders>
            <w:hideMark/>
          </w:tcPr>
          <w:p w:rsidR="00F20D1B" w:rsidRPr="000F2ACE" w:rsidRDefault="00F20D1B" w:rsidP="00B120F7">
            <w:pPr>
              <w:rPr>
                <w:sz w:val="22"/>
                <w:szCs w:val="22"/>
                <w:lang w:val="ro-RO"/>
              </w:rPr>
            </w:pPr>
            <w:r w:rsidRPr="000F2ACE">
              <w:rPr>
                <w:sz w:val="22"/>
                <w:szCs w:val="22"/>
                <w:lang w:val="ro-RO"/>
              </w:rPr>
              <w:t>1</w:t>
            </w:r>
            <w:r w:rsidR="00E52632">
              <w:rPr>
                <w:sz w:val="22"/>
                <w:szCs w:val="22"/>
                <w:lang w:val="ro-RO"/>
              </w:rPr>
              <w:t>.</w:t>
            </w:r>
          </w:p>
        </w:tc>
        <w:tc>
          <w:tcPr>
            <w:tcW w:w="3215" w:type="dxa"/>
            <w:tcBorders>
              <w:top w:val="single" w:sz="4" w:space="0" w:color="auto"/>
              <w:left w:val="single" w:sz="4" w:space="0" w:color="auto"/>
              <w:bottom w:val="single" w:sz="4" w:space="0" w:color="auto"/>
              <w:right w:val="single" w:sz="4" w:space="0" w:color="auto"/>
            </w:tcBorders>
          </w:tcPr>
          <w:p w:rsidR="00F20D1B" w:rsidRPr="000F2ACE" w:rsidRDefault="004D3E04" w:rsidP="00B120F7">
            <w:pPr>
              <w:rPr>
                <w:sz w:val="22"/>
                <w:szCs w:val="22"/>
                <w:lang w:val="ro-RO"/>
              </w:rPr>
            </w:pPr>
            <w:r w:rsidRPr="000F2ACE">
              <w:rPr>
                <w:color w:val="000000"/>
                <w:sz w:val="22"/>
                <w:szCs w:val="22"/>
                <w:lang w:val="ro-RO"/>
              </w:rPr>
              <w:t>Legea nr. 284</w:t>
            </w:r>
            <w:r w:rsidR="00E52632">
              <w:rPr>
                <w:color w:val="000000"/>
                <w:sz w:val="22"/>
                <w:szCs w:val="22"/>
                <w:lang w:val="ro-RO"/>
              </w:rPr>
              <w:t>-XV</w:t>
            </w:r>
            <w:r w:rsidR="000F2ACE" w:rsidRPr="000F2ACE">
              <w:rPr>
                <w:color w:val="000000"/>
                <w:sz w:val="22"/>
                <w:szCs w:val="22"/>
                <w:lang w:val="ro-RO"/>
              </w:rPr>
              <w:t xml:space="preserve"> </w:t>
            </w:r>
            <w:r w:rsidRPr="000F2ACE">
              <w:rPr>
                <w:color w:val="000000"/>
                <w:sz w:val="22"/>
                <w:szCs w:val="22"/>
                <w:lang w:val="ro-RO"/>
              </w:rPr>
              <w:t>din 22.07.2004</w:t>
            </w:r>
          </w:p>
        </w:tc>
        <w:tc>
          <w:tcPr>
            <w:tcW w:w="5760" w:type="dxa"/>
            <w:tcBorders>
              <w:top w:val="single" w:sz="4" w:space="0" w:color="auto"/>
              <w:left w:val="single" w:sz="4" w:space="0" w:color="auto"/>
              <w:bottom w:val="single" w:sz="4" w:space="0" w:color="auto"/>
              <w:right w:val="single" w:sz="4" w:space="0" w:color="auto"/>
            </w:tcBorders>
            <w:hideMark/>
          </w:tcPr>
          <w:p w:rsidR="00F20D1B" w:rsidRPr="000F2ACE" w:rsidRDefault="000F2ACE" w:rsidP="00B120F7">
            <w:pPr>
              <w:rPr>
                <w:sz w:val="22"/>
                <w:szCs w:val="22"/>
                <w:lang w:val="ro-RO"/>
              </w:rPr>
            </w:pPr>
            <w:r w:rsidRPr="000F2ACE">
              <w:rPr>
                <w:bCs/>
                <w:color w:val="000000"/>
                <w:sz w:val="22"/>
                <w:szCs w:val="22"/>
                <w:lang w:val="ro-RO" w:eastAsia="ru-RU"/>
              </w:rPr>
              <w:t>P</w:t>
            </w:r>
            <w:r w:rsidR="004D3E04" w:rsidRPr="000F2ACE">
              <w:rPr>
                <w:bCs/>
                <w:color w:val="000000"/>
                <w:sz w:val="22"/>
                <w:szCs w:val="22"/>
                <w:lang w:val="ro-RO" w:eastAsia="ru-RU"/>
              </w:rPr>
              <w:t>rivind comerțul electronic</w:t>
            </w:r>
          </w:p>
        </w:tc>
      </w:tr>
      <w:tr w:rsidR="00557763" w:rsidRPr="000F2ACE" w:rsidTr="000F2ACE">
        <w:tc>
          <w:tcPr>
            <w:tcW w:w="597" w:type="dxa"/>
            <w:tcBorders>
              <w:top w:val="single" w:sz="4" w:space="0" w:color="auto"/>
              <w:left w:val="single" w:sz="4" w:space="0" w:color="auto"/>
              <w:bottom w:val="single" w:sz="4" w:space="0" w:color="auto"/>
              <w:right w:val="single" w:sz="4" w:space="0" w:color="auto"/>
            </w:tcBorders>
          </w:tcPr>
          <w:p w:rsidR="00557763" w:rsidRPr="009B44CE" w:rsidRDefault="00557763" w:rsidP="00B120F7">
            <w:pPr>
              <w:rPr>
                <w:sz w:val="22"/>
                <w:szCs w:val="22"/>
                <w:lang w:val="ro-RO"/>
              </w:rPr>
            </w:pPr>
            <w:r w:rsidRPr="009B44CE">
              <w:rPr>
                <w:sz w:val="22"/>
                <w:szCs w:val="22"/>
                <w:lang w:val="ro-RO"/>
              </w:rPr>
              <w:t>2.</w:t>
            </w:r>
          </w:p>
        </w:tc>
        <w:tc>
          <w:tcPr>
            <w:tcW w:w="3215" w:type="dxa"/>
            <w:tcBorders>
              <w:top w:val="single" w:sz="4" w:space="0" w:color="auto"/>
              <w:left w:val="single" w:sz="4" w:space="0" w:color="auto"/>
              <w:bottom w:val="single" w:sz="4" w:space="0" w:color="auto"/>
              <w:right w:val="single" w:sz="4" w:space="0" w:color="auto"/>
            </w:tcBorders>
          </w:tcPr>
          <w:p w:rsidR="00557763" w:rsidRPr="009B44CE" w:rsidRDefault="00557763" w:rsidP="00B120F7">
            <w:pPr>
              <w:rPr>
                <w:sz w:val="22"/>
                <w:szCs w:val="22"/>
                <w:lang w:val="ro-RO"/>
              </w:rPr>
            </w:pPr>
            <w:r w:rsidRPr="009B44CE">
              <w:rPr>
                <w:sz w:val="22"/>
                <w:szCs w:val="22"/>
                <w:lang w:val="ro-RO"/>
              </w:rPr>
              <w:t>Legii nr. 91/2014</w:t>
            </w:r>
          </w:p>
        </w:tc>
        <w:tc>
          <w:tcPr>
            <w:tcW w:w="5760" w:type="dxa"/>
            <w:tcBorders>
              <w:top w:val="single" w:sz="4" w:space="0" w:color="auto"/>
              <w:left w:val="single" w:sz="4" w:space="0" w:color="auto"/>
              <w:bottom w:val="single" w:sz="4" w:space="0" w:color="auto"/>
              <w:right w:val="single" w:sz="4" w:space="0" w:color="auto"/>
            </w:tcBorders>
          </w:tcPr>
          <w:p w:rsidR="00557763" w:rsidRPr="000F2ACE" w:rsidRDefault="00557763" w:rsidP="00B120F7">
            <w:pPr>
              <w:rPr>
                <w:bCs/>
                <w:color w:val="000000"/>
                <w:sz w:val="22"/>
                <w:szCs w:val="22"/>
                <w:lang w:val="ro-RO" w:eastAsia="ru-RU"/>
              </w:rPr>
            </w:pPr>
            <w:r>
              <w:rPr>
                <w:color w:val="000000"/>
                <w:sz w:val="22"/>
                <w:szCs w:val="22"/>
                <w:lang w:val="ro-RO"/>
              </w:rPr>
              <w:t>Privind semnătura electronică şi documentul electronic</w:t>
            </w:r>
          </w:p>
        </w:tc>
      </w:tr>
      <w:tr w:rsidR="00F20D1B" w:rsidRPr="000F2ACE" w:rsidTr="000F2ACE">
        <w:tc>
          <w:tcPr>
            <w:tcW w:w="597" w:type="dxa"/>
            <w:tcBorders>
              <w:top w:val="single" w:sz="4" w:space="0" w:color="auto"/>
              <w:left w:val="single" w:sz="4" w:space="0" w:color="auto"/>
              <w:bottom w:val="single" w:sz="4" w:space="0" w:color="auto"/>
              <w:right w:val="single" w:sz="4" w:space="0" w:color="auto"/>
            </w:tcBorders>
          </w:tcPr>
          <w:p w:rsidR="00F20D1B" w:rsidRPr="009B44CE" w:rsidRDefault="00557763" w:rsidP="00B120F7">
            <w:pPr>
              <w:rPr>
                <w:sz w:val="22"/>
                <w:szCs w:val="22"/>
                <w:lang w:val="ro-RO"/>
              </w:rPr>
            </w:pPr>
            <w:r w:rsidRPr="009B44CE">
              <w:rPr>
                <w:sz w:val="22"/>
                <w:szCs w:val="22"/>
                <w:lang w:val="ro-RO"/>
              </w:rPr>
              <w:t>3.</w:t>
            </w:r>
          </w:p>
        </w:tc>
        <w:tc>
          <w:tcPr>
            <w:tcW w:w="3215" w:type="dxa"/>
            <w:tcBorders>
              <w:top w:val="single" w:sz="4" w:space="0" w:color="auto"/>
              <w:left w:val="single" w:sz="4" w:space="0" w:color="auto"/>
              <w:bottom w:val="single" w:sz="4" w:space="0" w:color="auto"/>
              <w:right w:val="single" w:sz="4" w:space="0" w:color="auto"/>
            </w:tcBorders>
          </w:tcPr>
          <w:p w:rsidR="00F20D1B" w:rsidRPr="009B44CE" w:rsidRDefault="004D3E04" w:rsidP="00B120F7">
            <w:pPr>
              <w:rPr>
                <w:bCs/>
                <w:sz w:val="22"/>
                <w:szCs w:val="22"/>
                <w:lang w:val="ro-RO" w:bidi="ar-JO"/>
              </w:rPr>
            </w:pPr>
            <w:r w:rsidRPr="009B44CE">
              <w:rPr>
                <w:bCs/>
                <w:sz w:val="22"/>
                <w:szCs w:val="22"/>
                <w:lang w:val="ro-RO"/>
              </w:rPr>
              <w:t xml:space="preserve">Legea </w:t>
            </w:r>
            <w:r w:rsidR="000F2ACE" w:rsidRPr="009B44CE">
              <w:rPr>
                <w:bCs/>
                <w:sz w:val="22"/>
                <w:szCs w:val="22"/>
                <w:lang w:val="ro-RO"/>
              </w:rPr>
              <w:t>nr.</w:t>
            </w:r>
            <w:r w:rsidRPr="009B44CE">
              <w:rPr>
                <w:bCs/>
                <w:sz w:val="22"/>
                <w:szCs w:val="22"/>
                <w:lang w:val="ro-RO"/>
              </w:rPr>
              <w:t>133 din 08.07.2011</w:t>
            </w:r>
          </w:p>
        </w:tc>
        <w:tc>
          <w:tcPr>
            <w:tcW w:w="5760" w:type="dxa"/>
            <w:tcBorders>
              <w:top w:val="single" w:sz="4" w:space="0" w:color="auto"/>
              <w:left w:val="single" w:sz="4" w:space="0" w:color="auto"/>
              <w:bottom w:val="single" w:sz="4" w:space="0" w:color="auto"/>
              <w:right w:val="single" w:sz="4" w:space="0" w:color="auto"/>
            </w:tcBorders>
          </w:tcPr>
          <w:p w:rsidR="00F20D1B" w:rsidRPr="000F2ACE" w:rsidRDefault="000F2ACE" w:rsidP="00B120F7">
            <w:pPr>
              <w:rPr>
                <w:bCs/>
                <w:color w:val="FF0000"/>
                <w:sz w:val="22"/>
                <w:szCs w:val="22"/>
                <w:lang w:val="ro-RO" w:bidi="ar-JO"/>
              </w:rPr>
            </w:pPr>
            <w:r w:rsidRPr="000F2ACE">
              <w:rPr>
                <w:bCs/>
                <w:sz w:val="22"/>
                <w:szCs w:val="22"/>
                <w:lang w:val="ro-RO" w:bidi="ar-JO"/>
              </w:rPr>
              <w:t>P</w:t>
            </w:r>
            <w:r w:rsidR="004D3E04" w:rsidRPr="000F2ACE">
              <w:rPr>
                <w:bCs/>
                <w:sz w:val="22"/>
                <w:szCs w:val="22"/>
                <w:lang w:val="ro-RO" w:bidi="ar-JO"/>
              </w:rPr>
              <w:t>rivind protecția datelor cu caracter personal</w:t>
            </w:r>
          </w:p>
        </w:tc>
      </w:tr>
    </w:tbl>
    <w:p w:rsidR="000F2ACE" w:rsidRPr="000F2ACE" w:rsidRDefault="000F2ACE" w:rsidP="00B120F7">
      <w:pPr>
        <w:rPr>
          <w:b/>
          <w:bCs/>
          <w:sz w:val="22"/>
          <w:szCs w:val="22"/>
          <w:lang w:val="ro-RO" w:bidi="ar-JO"/>
        </w:rPr>
      </w:pPr>
    </w:p>
    <w:p w:rsidR="000F2ACE" w:rsidRDefault="000F2ACE" w:rsidP="00B120F7">
      <w:pPr>
        <w:rPr>
          <w:b/>
          <w:bCs/>
          <w:sz w:val="22"/>
          <w:szCs w:val="22"/>
          <w:lang w:val="ro-RO" w:bidi="ar-JO"/>
        </w:rPr>
      </w:pPr>
      <w:r>
        <w:rPr>
          <w:b/>
          <w:bCs/>
          <w:sz w:val="22"/>
          <w:szCs w:val="22"/>
          <w:lang w:val="ro-RO" w:bidi="ar-JO"/>
        </w:rPr>
        <w:t>Întocmită la data de _________________________________</w:t>
      </w:r>
    </w:p>
    <w:p w:rsidR="000F2ACE" w:rsidRDefault="000F2ACE" w:rsidP="00B120F7">
      <w:pPr>
        <w:autoSpaceDE w:val="0"/>
        <w:autoSpaceDN w:val="0"/>
        <w:adjustRightInd w:val="0"/>
        <w:rPr>
          <w:rFonts w:eastAsiaTheme="minorHAnsi"/>
          <w:b/>
          <w:sz w:val="22"/>
          <w:szCs w:val="22"/>
          <w:lang w:val="ro-RO"/>
        </w:rPr>
      </w:pPr>
    </w:p>
    <w:p w:rsidR="000F2ACE" w:rsidRDefault="000F2ACE" w:rsidP="00B120F7">
      <w:pPr>
        <w:autoSpaceDE w:val="0"/>
        <w:autoSpaceDN w:val="0"/>
        <w:adjustRightInd w:val="0"/>
        <w:rPr>
          <w:rFonts w:eastAsiaTheme="minorHAnsi"/>
          <w:b/>
          <w:sz w:val="22"/>
          <w:szCs w:val="22"/>
          <w:lang w:val="ro-RO"/>
        </w:rPr>
      </w:pPr>
      <w:r>
        <w:rPr>
          <w:rFonts w:eastAsiaTheme="minorHAnsi"/>
          <w:b/>
          <w:sz w:val="22"/>
          <w:szCs w:val="22"/>
          <w:lang w:val="ro-RO"/>
        </w:rPr>
        <w:t>Semnătura inspectorilor prezenți la realizarea controlului:</w:t>
      </w:r>
    </w:p>
    <w:p w:rsidR="000F2ACE" w:rsidRDefault="000F2ACE" w:rsidP="00B120F7">
      <w:pPr>
        <w:autoSpaceDE w:val="0"/>
        <w:autoSpaceDN w:val="0"/>
        <w:adjustRightInd w:val="0"/>
        <w:rPr>
          <w:rFonts w:eastAsiaTheme="minorHAnsi"/>
          <w:sz w:val="22"/>
          <w:szCs w:val="22"/>
          <w:lang w:val="ro-RO"/>
        </w:rPr>
      </w:pPr>
      <w:r>
        <w:rPr>
          <w:rFonts w:eastAsiaTheme="minorHAnsi"/>
          <w:sz w:val="22"/>
          <w:szCs w:val="22"/>
          <w:lang w:val="ro-RO"/>
        </w:rPr>
        <w:t>___________________________                   __________________                ________________________</w:t>
      </w:r>
    </w:p>
    <w:p w:rsidR="000F2ACE" w:rsidRDefault="000F2ACE" w:rsidP="00B120F7">
      <w:pPr>
        <w:autoSpaceDE w:val="0"/>
        <w:autoSpaceDN w:val="0"/>
        <w:adjustRightInd w:val="0"/>
        <w:jc w:val="center"/>
        <w:rPr>
          <w:rFonts w:eastAsiaTheme="minorHAnsi"/>
          <w:i/>
          <w:sz w:val="20"/>
          <w:szCs w:val="20"/>
          <w:lang w:val="ro-RO"/>
        </w:rPr>
      </w:pPr>
      <w:r>
        <w:rPr>
          <w:rFonts w:eastAsiaTheme="minorHAnsi"/>
          <w:i/>
          <w:sz w:val="20"/>
          <w:szCs w:val="20"/>
          <w:lang w:val="ro-RO"/>
        </w:rPr>
        <w:t>(Nume, prenume)                                         (Semnătura)                              (Data aducerii la cunoștință)</w:t>
      </w:r>
    </w:p>
    <w:p w:rsidR="000F2ACE" w:rsidRDefault="000F2ACE" w:rsidP="00B120F7">
      <w:pPr>
        <w:autoSpaceDE w:val="0"/>
        <w:autoSpaceDN w:val="0"/>
        <w:adjustRightInd w:val="0"/>
        <w:rPr>
          <w:rFonts w:eastAsiaTheme="minorHAnsi"/>
          <w:sz w:val="22"/>
          <w:szCs w:val="22"/>
          <w:lang w:val="ro-RO"/>
        </w:rPr>
      </w:pPr>
      <w:r>
        <w:rPr>
          <w:rFonts w:eastAsiaTheme="minorHAnsi"/>
          <w:sz w:val="22"/>
          <w:szCs w:val="22"/>
          <w:lang w:val="ro-RO"/>
        </w:rPr>
        <w:t>___________________________                   __________________                ________________________</w:t>
      </w:r>
    </w:p>
    <w:p w:rsidR="000F2ACE" w:rsidRDefault="000F2ACE" w:rsidP="00B120F7">
      <w:pPr>
        <w:autoSpaceDE w:val="0"/>
        <w:autoSpaceDN w:val="0"/>
        <w:adjustRightInd w:val="0"/>
        <w:jc w:val="center"/>
        <w:rPr>
          <w:rFonts w:eastAsiaTheme="minorHAnsi"/>
          <w:i/>
          <w:sz w:val="20"/>
          <w:szCs w:val="20"/>
          <w:lang w:val="ro-RO"/>
        </w:rPr>
      </w:pPr>
      <w:r>
        <w:rPr>
          <w:rFonts w:eastAsiaTheme="minorHAnsi"/>
          <w:i/>
          <w:sz w:val="20"/>
          <w:szCs w:val="20"/>
          <w:lang w:val="ro-RO"/>
        </w:rPr>
        <w:t>(Nume, prenume)                                         (Semnătura)                              (Data aducerii la cunoștință)</w:t>
      </w:r>
    </w:p>
    <w:p w:rsidR="004576A1" w:rsidRPr="004D3E04" w:rsidRDefault="004576A1" w:rsidP="00B120F7">
      <w:pPr>
        <w:rPr>
          <w:rFonts w:eastAsiaTheme="minorHAnsi"/>
          <w:sz w:val="22"/>
          <w:szCs w:val="22"/>
          <w:lang w:val="ro-RO"/>
        </w:rPr>
      </w:pPr>
    </w:p>
    <w:sectPr w:rsidR="004576A1" w:rsidRPr="004D3E04" w:rsidSect="00B739D9">
      <w:pgSz w:w="11906" w:h="16838"/>
      <w:pgMar w:top="720" w:right="720" w:bottom="720" w:left="162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FAD" w:rsidRDefault="00A64FAD" w:rsidP="00875D83">
      <w:r>
        <w:separator/>
      </w:r>
    </w:p>
  </w:endnote>
  <w:endnote w:type="continuationSeparator" w:id="0">
    <w:p w:rsidR="00A64FAD" w:rsidRDefault="00A64FAD" w:rsidP="0087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FAD" w:rsidRDefault="00A64FAD" w:rsidP="00875D83">
      <w:r>
        <w:separator/>
      </w:r>
    </w:p>
  </w:footnote>
  <w:footnote w:type="continuationSeparator" w:id="0">
    <w:p w:rsidR="00A64FAD" w:rsidRDefault="00A64FAD" w:rsidP="00875D83">
      <w:r>
        <w:continuationSeparator/>
      </w:r>
    </w:p>
  </w:footnote>
  <w:footnote w:id="1">
    <w:p w:rsidR="00B739D9" w:rsidRPr="00927004" w:rsidRDefault="00B739D9" w:rsidP="00B739D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A1B44"/>
    <w:multiLevelType w:val="hybridMultilevel"/>
    <w:tmpl w:val="5C20A7F2"/>
    <w:lvl w:ilvl="0" w:tplc="1B944A1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64409"/>
    <w:multiLevelType w:val="hybridMultilevel"/>
    <w:tmpl w:val="3C8C50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09B3311"/>
    <w:multiLevelType w:val="hybridMultilevel"/>
    <w:tmpl w:val="353A73B8"/>
    <w:lvl w:ilvl="0" w:tplc="FD2ACFCA">
      <w:start w:val="11"/>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C67485"/>
    <w:multiLevelType w:val="hybridMultilevel"/>
    <w:tmpl w:val="B00E74A2"/>
    <w:lvl w:ilvl="0" w:tplc="16202E5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061F12"/>
    <w:multiLevelType w:val="hybridMultilevel"/>
    <w:tmpl w:val="355EC83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F73042"/>
    <w:multiLevelType w:val="hybridMultilevel"/>
    <w:tmpl w:val="ECE0D3D2"/>
    <w:lvl w:ilvl="0" w:tplc="B83A3C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DF02F8"/>
    <w:multiLevelType w:val="hybridMultilevel"/>
    <w:tmpl w:val="A2ECAD16"/>
    <w:lvl w:ilvl="0" w:tplc="4BCADAE2">
      <w:start w:val="1"/>
      <w:numFmt w:val="lowerLetter"/>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97"/>
    <w:rsid w:val="00024A7F"/>
    <w:rsid w:val="000F2ACE"/>
    <w:rsid w:val="00156C78"/>
    <w:rsid w:val="001B77DB"/>
    <w:rsid w:val="001E3E4A"/>
    <w:rsid w:val="0025268B"/>
    <w:rsid w:val="00253C1D"/>
    <w:rsid w:val="002C0A31"/>
    <w:rsid w:val="003377D6"/>
    <w:rsid w:val="003553CC"/>
    <w:rsid w:val="003922C6"/>
    <w:rsid w:val="003B261F"/>
    <w:rsid w:val="0042320D"/>
    <w:rsid w:val="004576A1"/>
    <w:rsid w:val="004C6F61"/>
    <w:rsid w:val="004D3E04"/>
    <w:rsid w:val="004F7111"/>
    <w:rsid w:val="005025B9"/>
    <w:rsid w:val="00557763"/>
    <w:rsid w:val="00581352"/>
    <w:rsid w:val="006172AD"/>
    <w:rsid w:val="006438A8"/>
    <w:rsid w:val="006A2D6C"/>
    <w:rsid w:val="006A48B3"/>
    <w:rsid w:val="00744072"/>
    <w:rsid w:val="007862FC"/>
    <w:rsid w:val="00837B96"/>
    <w:rsid w:val="00875D83"/>
    <w:rsid w:val="008C519C"/>
    <w:rsid w:val="008E4D9E"/>
    <w:rsid w:val="009248D6"/>
    <w:rsid w:val="0096671B"/>
    <w:rsid w:val="009B44CE"/>
    <w:rsid w:val="00A44662"/>
    <w:rsid w:val="00A64FAD"/>
    <w:rsid w:val="00AA7A97"/>
    <w:rsid w:val="00B120F7"/>
    <w:rsid w:val="00B739D9"/>
    <w:rsid w:val="00BA7BB8"/>
    <w:rsid w:val="00BB5E2D"/>
    <w:rsid w:val="00BD75D5"/>
    <w:rsid w:val="00BE5A3B"/>
    <w:rsid w:val="00C154CA"/>
    <w:rsid w:val="00D3705B"/>
    <w:rsid w:val="00D82E79"/>
    <w:rsid w:val="00D965F1"/>
    <w:rsid w:val="00E24E3D"/>
    <w:rsid w:val="00E52632"/>
    <w:rsid w:val="00E92E4B"/>
    <w:rsid w:val="00EE1A74"/>
    <w:rsid w:val="00F20D1B"/>
    <w:rsid w:val="00F243EC"/>
    <w:rsid w:val="00F24CA9"/>
    <w:rsid w:val="00F4629F"/>
    <w:rsid w:val="00F87E61"/>
    <w:rsid w:val="00FC0DDB"/>
    <w:rsid w:val="00FF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AE39B-8EDB-4654-8AED-F166BDF4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F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7862FC"/>
    <w:pPr>
      <w:keepNext/>
      <w:outlineLvl w:val="1"/>
    </w:pPr>
    <w:rPr>
      <w:b/>
      <w:bCs/>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862FC"/>
    <w:rPr>
      <w:rFonts w:ascii="Times New Roman" w:eastAsia="Times New Roman" w:hAnsi="Times New Roman" w:cs="Times New Roman"/>
      <w:b/>
      <w:bCs/>
      <w:sz w:val="24"/>
      <w:szCs w:val="24"/>
      <w:lang w:val="tr-TR"/>
    </w:rPr>
  </w:style>
  <w:style w:type="paragraph" w:styleId="ListParagraph">
    <w:name w:val="List Paragraph"/>
    <w:basedOn w:val="Normal"/>
    <w:uiPriority w:val="34"/>
    <w:qFormat/>
    <w:rsid w:val="007862FC"/>
    <w:pPr>
      <w:ind w:left="720"/>
      <w:contextualSpacing/>
    </w:pPr>
  </w:style>
  <w:style w:type="character" w:styleId="Hyperlink">
    <w:name w:val="Hyperlink"/>
    <w:basedOn w:val="DefaultParagraphFont"/>
    <w:rsid w:val="007862FC"/>
    <w:rPr>
      <w:color w:val="0000FF"/>
      <w:u w:val="single"/>
    </w:rPr>
  </w:style>
  <w:style w:type="character" w:customStyle="1" w:styleId="do1">
    <w:name w:val="do1"/>
    <w:basedOn w:val="DefaultParagraphFont"/>
    <w:rsid w:val="007862FC"/>
    <w:rPr>
      <w:rFonts w:cs="Times New Roman"/>
    </w:rPr>
  </w:style>
  <w:style w:type="table" w:styleId="TableGrid">
    <w:name w:val="Table Grid"/>
    <w:basedOn w:val="TableNormal"/>
    <w:uiPriority w:val="39"/>
    <w:rsid w:val="00875D8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75D83"/>
    <w:rPr>
      <w:sz w:val="20"/>
      <w:szCs w:val="20"/>
    </w:rPr>
  </w:style>
  <w:style w:type="character" w:customStyle="1" w:styleId="FootnoteTextChar">
    <w:name w:val="Footnote Text Char"/>
    <w:basedOn w:val="DefaultParagraphFont"/>
    <w:link w:val="FootnoteText"/>
    <w:uiPriority w:val="99"/>
    <w:semiHidden/>
    <w:rsid w:val="00875D8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875D83"/>
    <w:rPr>
      <w:vertAlign w:val="superscript"/>
    </w:rPr>
  </w:style>
  <w:style w:type="paragraph" w:customStyle="1" w:styleId="rg">
    <w:name w:val="rg"/>
    <w:basedOn w:val="Normal"/>
    <w:rsid w:val="00F20D1B"/>
    <w:pPr>
      <w:jc w:val="right"/>
    </w:pPr>
    <w:rPr>
      <w:lang w:eastAsia="en-GB"/>
    </w:rPr>
  </w:style>
  <w:style w:type="paragraph" w:styleId="BalloonText">
    <w:name w:val="Balloon Text"/>
    <w:basedOn w:val="Normal"/>
    <w:link w:val="BalloonTextChar"/>
    <w:uiPriority w:val="99"/>
    <w:semiHidden/>
    <w:unhideWhenUsed/>
    <w:rsid w:val="00024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A7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767">
      <w:bodyDiv w:val="1"/>
      <w:marLeft w:val="0"/>
      <w:marRight w:val="0"/>
      <w:marTop w:val="0"/>
      <w:marBottom w:val="0"/>
      <w:divBdr>
        <w:top w:val="none" w:sz="0" w:space="0" w:color="auto"/>
        <w:left w:val="none" w:sz="0" w:space="0" w:color="auto"/>
        <w:bottom w:val="none" w:sz="0" w:space="0" w:color="auto"/>
        <w:right w:val="none" w:sz="0" w:space="0" w:color="auto"/>
      </w:divBdr>
    </w:div>
    <w:div w:id="102653306">
      <w:bodyDiv w:val="1"/>
      <w:marLeft w:val="0"/>
      <w:marRight w:val="0"/>
      <w:marTop w:val="0"/>
      <w:marBottom w:val="0"/>
      <w:divBdr>
        <w:top w:val="none" w:sz="0" w:space="0" w:color="auto"/>
        <w:left w:val="none" w:sz="0" w:space="0" w:color="auto"/>
        <w:bottom w:val="none" w:sz="0" w:space="0" w:color="auto"/>
        <w:right w:val="none" w:sz="0" w:space="0" w:color="auto"/>
      </w:divBdr>
    </w:div>
    <w:div w:id="136266254">
      <w:bodyDiv w:val="1"/>
      <w:marLeft w:val="0"/>
      <w:marRight w:val="0"/>
      <w:marTop w:val="0"/>
      <w:marBottom w:val="0"/>
      <w:divBdr>
        <w:top w:val="none" w:sz="0" w:space="0" w:color="auto"/>
        <w:left w:val="none" w:sz="0" w:space="0" w:color="auto"/>
        <w:bottom w:val="none" w:sz="0" w:space="0" w:color="auto"/>
        <w:right w:val="none" w:sz="0" w:space="0" w:color="auto"/>
      </w:divBdr>
    </w:div>
    <w:div w:id="621116358">
      <w:bodyDiv w:val="1"/>
      <w:marLeft w:val="0"/>
      <w:marRight w:val="0"/>
      <w:marTop w:val="0"/>
      <w:marBottom w:val="0"/>
      <w:divBdr>
        <w:top w:val="none" w:sz="0" w:space="0" w:color="auto"/>
        <w:left w:val="none" w:sz="0" w:space="0" w:color="auto"/>
        <w:bottom w:val="none" w:sz="0" w:space="0" w:color="auto"/>
        <w:right w:val="none" w:sz="0" w:space="0" w:color="auto"/>
      </w:divBdr>
    </w:div>
    <w:div w:id="763644469">
      <w:bodyDiv w:val="1"/>
      <w:marLeft w:val="0"/>
      <w:marRight w:val="0"/>
      <w:marTop w:val="0"/>
      <w:marBottom w:val="0"/>
      <w:divBdr>
        <w:top w:val="none" w:sz="0" w:space="0" w:color="auto"/>
        <w:left w:val="none" w:sz="0" w:space="0" w:color="auto"/>
        <w:bottom w:val="none" w:sz="0" w:space="0" w:color="auto"/>
        <w:right w:val="none" w:sz="0" w:space="0" w:color="auto"/>
      </w:divBdr>
    </w:div>
    <w:div w:id="1274635267">
      <w:bodyDiv w:val="1"/>
      <w:marLeft w:val="0"/>
      <w:marRight w:val="0"/>
      <w:marTop w:val="0"/>
      <w:marBottom w:val="0"/>
      <w:divBdr>
        <w:top w:val="none" w:sz="0" w:space="0" w:color="auto"/>
        <w:left w:val="none" w:sz="0" w:space="0" w:color="auto"/>
        <w:bottom w:val="none" w:sz="0" w:space="0" w:color="auto"/>
        <w:right w:val="none" w:sz="0" w:space="0" w:color="auto"/>
      </w:divBdr>
    </w:div>
    <w:div w:id="1413819582">
      <w:bodyDiv w:val="1"/>
      <w:marLeft w:val="0"/>
      <w:marRight w:val="0"/>
      <w:marTop w:val="0"/>
      <w:marBottom w:val="0"/>
      <w:divBdr>
        <w:top w:val="none" w:sz="0" w:space="0" w:color="auto"/>
        <w:left w:val="none" w:sz="0" w:space="0" w:color="auto"/>
        <w:bottom w:val="none" w:sz="0" w:space="0" w:color="auto"/>
        <w:right w:val="none" w:sz="0" w:space="0" w:color="auto"/>
      </w:divBdr>
    </w:div>
    <w:div w:id="1543714561">
      <w:bodyDiv w:val="1"/>
      <w:marLeft w:val="0"/>
      <w:marRight w:val="0"/>
      <w:marTop w:val="0"/>
      <w:marBottom w:val="0"/>
      <w:divBdr>
        <w:top w:val="none" w:sz="0" w:space="0" w:color="auto"/>
        <w:left w:val="none" w:sz="0" w:space="0" w:color="auto"/>
        <w:bottom w:val="none" w:sz="0" w:space="0" w:color="auto"/>
        <w:right w:val="none" w:sz="0" w:space="0" w:color="auto"/>
      </w:divBdr>
    </w:div>
    <w:div w:id="1667051629">
      <w:bodyDiv w:val="1"/>
      <w:marLeft w:val="0"/>
      <w:marRight w:val="0"/>
      <w:marTop w:val="0"/>
      <w:marBottom w:val="0"/>
      <w:divBdr>
        <w:top w:val="none" w:sz="0" w:space="0" w:color="auto"/>
        <w:left w:val="none" w:sz="0" w:space="0" w:color="auto"/>
        <w:bottom w:val="none" w:sz="0" w:space="0" w:color="auto"/>
        <w:right w:val="none" w:sz="0" w:space="0" w:color="auto"/>
      </w:divBdr>
    </w:div>
    <w:div w:id="2071489695">
      <w:bodyDiv w:val="1"/>
      <w:marLeft w:val="0"/>
      <w:marRight w:val="0"/>
      <w:marTop w:val="0"/>
      <w:marBottom w:val="0"/>
      <w:divBdr>
        <w:top w:val="none" w:sz="0" w:space="0" w:color="auto"/>
        <w:left w:val="none" w:sz="0" w:space="0" w:color="auto"/>
        <w:bottom w:val="none" w:sz="0" w:space="0" w:color="auto"/>
        <w:right w:val="none" w:sz="0" w:space="0" w:color="auto"/>
      </w:divBdr>
    </w:div>
    <w:div w:id="21232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pc.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1509</Words>
  <Characters>8606</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Operator</cp:lastModifiedBy>
  <cp:revision>16</cp:revision>
  <cp:lastPrinted>2018-11-20T13:46:00Z</cp:lastPrinted>
  <dcterms:created xsi:type="dcterms:W3CDTF">2018-11-13T14:27:00Z</dcterms:created>
  <dcterms:modified xsi:type="dcterms:W3CDTF">2018-12-12T07:18:00Z</dcterms:modified>
</cp:coreProperties>
</file>